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DC4A" w14:textId="009B245A" w:rsidR="00D06E94" w:rsidRPr="00B20AAD" w:rsidRDefault="00B20AAD" w:rsidP="00B20AA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20AAD">
        <w:rPr>
          <w:rFonts w:ascii="Times New Roman" w:hAnsi="Times New Roman" w:cs="Times New Roman"/>
          <w:sz w:val="26"/>
          <w:szCs w:val="26"/>
        </w:rPr>
        <w:t xml:space="preserve">Dr. Eran </w:t>
      </w:r>
      <w:proofErr w:type="spellStart"/>
      <w:r w:rsidRPr="00B20AAD">
        <w:rPr>
          <w:rFonts w:ascii="Times New Roman" w:hAnsi="Times New Roman" w:cs="Times New Roman"/>
          <w:sz w:val="26"/>
          <w:szCs w:val="26"/>
        </w:rPr>
        <w:t>Almagor</w:t>
      </w:r>
      <w:proofErr w:type="spellEnd"/>
    </w:p>
    <w:p w14:paraId="5ACE4D63" w14:textId="3946FF94" w:rsidR="00B20AAD" w:rsidRPr="00B20AAD" w:rsidRDefault="00B20AAD" w:rsidP="00B20AA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20AAD">
        <w:rPr>
          <w:rFonts w:ascii="Times New Roman" w:hAnsi="Times New Roman" w:cs="Times New Roman"/>
          <w:sz w:val="26"/>
          <w:szCs w:val="26"/>
        </w:rPr>
        <w:t>Jerusalem</w:t>
      </w:r>
    </w:p>
    <w:p w14:paraId="73C7A282" w14:textId="4CB25BF2" w:rsidR="00B20AAD" w:rsidRPr="00B20AAD" w:rsidRDefault="00B20AAD" w:rsidP="00B20AA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6F5877CC" w14:textId="1AC21C14" w:rsidR="00B20AAD" w:rsidRPr="00B20AAD" w:rsidRDefault="00B20AAD" w:rsidP="00B20A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de-DE"/>
        </w:rPr>
      </w:pPr>
      <w:r w:rsidRPr="00B20A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de-DE"/>
        </w:rPr>
        <w:t>Esther the Queen in the LXX Greek Additions C and D.</w:t>
      </w:r>
    </w:p>
    <w:p w14:paraId="2C290071" w14:textId="77777777" w:rsidR="00B20AAD" w:rsidRPr="00B20AAD" w:rsidRDefault="00B20AAD" w:rsidP="00B20AA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20AAD">
        <w:rPr>
          <w:rFonts w:ascii="Times New Roman" w:hAnsi="Times New Roman" w:cs="Times New Roman"/>
          <w:sz w:val="26"/>
          <w:szCs w:val="26"/>
        </w:rPr>
        <w:t>Seleukid</w:t>
      </w:r>
      <w:proofErr w:type="spellEnd"/>
      <w:r w:rsidRPr="00B20AAD">
        <w:rPr>
          <w:rFonts w:ascii="Times New Roman" w:hAnsi="Times New Roman" w:cs="Times New Roman"/>
          <w:sz w:val="26"/>
          <w:szCs w:val="26"/>
        </w:rPr>
        <w:t xml:space="preserve"> Lecture Series III.4 on May 18, at 11 am (EDT) = 6 pm (IDT)</w:t>
      </w:r>
    </w:p>
    <w:p w14:paraId="717E4387" w14:textId="13F19279" w:rsidR="00B20AAD" w:rsidRPr="00B20AAD" w:rsidRDefault="00B20AAD" w:rsidP="00B20AA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14:paraId="358CEC52" w14:textId="46346B25" w:rsidR="00B20AAD" w:rsidRPr="00B20AAD" w:rsidRDefault="00B20AAD" w:rsidP="00B20AA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20A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The Book of Esther, one of the later works in the Hebrew Bible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B20A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should be seen in the context of the Hellenistic era. It should be studied as the </w:t>
      </w:r>
      <w:proofErr w:type="spellStart"/>
      <w:r w:rsidRPr="00B20A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BookS</w:t>
      </w:r>
      <w:proofErr w:type="spellEnd"/>
      <w:r w:rsidRPr="00B20A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of Esther, for the very different Hebrew and Greek versions reflect layers of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a </w:t>
      </w:r>
      <w:r w:rsidRPr="00B20AA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development that can be readily seen. After a discussion of the plot, the focus will be on the Greek Additions C and D. The Hellenistic character of these Additions, including notions associated with Hellenistic queens and royal women, will be the subject of this paper. </w:t>
      </w:r>
    </w:p>
    <w:sectPr w:rsidR="00B20AAD" w:rsidRPr="00B20A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AD"/>
    <w:rsid w:val="002B1900"/>
    <w:rsid w:val="002C5020"/>
    <w:rsid w:val="007323E6"/>
    <w:rsid w:val="00972495"/>
    <w:rsid w:val="009A34DC"/>
    <w:rsid w:val="00B20AAD"/>
    <w:rsid w:val="00D06E94"/>
    <w:rsid w:val="00D1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695F"/>
  <w15:chartTrackingRefBased/>
  <w15:docId w15:val="{9DE712C2-27B6-446E-9278-5D512430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Altay Coskun</dc:creator>
  <cp:keywords/>
  <dc:description/>
  <cp:lastModifiedBy>Altay Coskun</cp:lastModifiedBy>
  <cp:revision>1</cp:revision>
  <dcterms:created xsi:type="dcterms:W3CDTF">2022-05-17T13:44:00Z</dcterms:created>
  <dcterms:modified xsi:type="dcterms:W3CDTF">2022-05-17T13:48:00Z</dcterms:modified>
</cp:coreProperties>
</file>