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>
      <v:fill r:id="rId4" o:title="" type="tile"/>
    </v:background>
  </w:background>
  <w:body>
    <w:p w:rsidR="0023294F" w:rsidRPr="00FC6E9E" w:rsidRDefault="009A4423" w:rsidP="003A4E3C">
      <w:pPr>
        <w:pStyle w:val="Title"/>
        <w:spacing w:after="280"/>
        <w:jc w:val="left"/>
        <w:rPr>
          <w:rFonts w:ascii="Papyrus" w:hAnsi="Papyrus" w:cs="Papyrus"/>
          <w:i/>
          <w:iCs/>
          <w:sz w:val="48"/>
          <w:szCs w:val="48"/>
          <w:lang w:val="en-CA"/>
        </w:rPr>
      </w:pPr>
      <w:r w:rsidRPr="00FC6E9E">
        <w:rPr>
          <w:noProof/>
          <w:sz w:val="72"/>
          <w:szCs w:val="72"/>
          <w:lang w:val="en-CA" w:eastAsia="en-C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737235</wp:posOffset>
            </wp:positionV>
            <wp:extent cx="1742440" cy="1694180"/>
            <wp:effectExtent l="0" t="0" r="0" b="0"/>
            <wp:wrapNone/>
            <wp:docPr id="221" name="Picture 221" descr="http://wildwinds.com/coins/greece/seleucia/seleukos_I/SC_256@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ildwinds.com/coins/greece/seleucia/seleukos_I/SC_256@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A27" w:rsidRPr="00FC6E9E">
        <w:rPr>
          <w:rFonts w:ascii="Papyrus" w:hAnsi="Papyrus" w:cs="Papyrus"/>
          <w:i/>
          <w:iCs/>
          <w:sz w:val="72"/>
          <w:szCs w:val="72"/>
          <w:lang w:val="en-CA"/>
        </w:rPr>
        <w:t>G</w:t>
      </w:r>
      <w:r w:rsidR="00112A27" w:rsidRPr="00FC6E9E">
        <w:rPr>
          <w:rFonts w:ascii="Papyrus" w:hAnsi="Papyrus" w:cs="Papyrus"/>
          <w:i/>
          <w:iCs/>
          <w:sz w:val="48"/>
          <w:szCs w:val="48"/>
          <w:lang w:val="en-CA"/>
        </w:rPr>
        <w:t xml:space="preserve">enealogical </w:t>
      </w:r>
      <w:r w:rsidR="00112A27" w:rsidRPr="00FC6E9E">
        <w:rPr>
          <w:rFonts w:ascii="Papyrus" w:hAnsi="Papyrus" w:cs="Papyrus"/>
          <w:i/>
          <w:iCs/>
          <w:sz w:val="72"/>
          <w:szCs w:val="72"/>
          <w:lang w:val="en-CA"/>
        </w:rPr>
        <w:t>T</w:t>
      </w:r>
      <w:r w:rsidR="00112A27" w:rsidRPr="00FC6E9E">
        <w:rPr>
          <w:rFonts w:ascii="Papyrus" w:hAnsi="Papyrus" w:cs="Papyrus"/>
          <w:i/>
          <w:iCs/>
          <w:sz w:val="48"/>
          <w:szCs w:val="48"/>
          <w:lang w:val="en-CA"/>
        </w:rPr>
        <w:t>ables</w:t>
      </w:r>
    </w:p>
    <w:p w:rsidR="003A4E3C" w:rsidRPr="003A4E3C" w:rsidRDefault="009A4423" w:rsidP="003A4E3C">
      <w:pPr>
        <w:pStyle w:val="Title"/>
        <w:spacing w:after="280"/>
        <w:jc w:val="right"/>
        <w:rPr>
          <w:rFonts w:ascii="Papyrus" w:hAnsi="Papyrus" w:cs="Papyrus"/>
          <w:i/>
          <w:iCs/>
          <w:color w:val="7030A0"/>
          <w:sz w:val="48"/>
          <w:szCs w:val="48"/>
          <w:lang w:val="en-CA"/>
        </w:rPr>
      </w:pPr>
      <w:r w:rsidRPr="00FC6E9E">
        <w:rPr>
          <w:noProof/>
          <w:sz w:val="72"/>
          <w:szCs w:val="72"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744855</wp:posOffset>
            </wp:positionV>
            <wp:extent cx="1730375" cy="1730375"/>
            <wp:effectExtent l="0" t="0" r="0" b="0"/>
            <wp:wrapNone/>
            <wp:docPr id="222" name="Picture 222" descr="File:Jewel Osiris family E6204 mp3h9199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File:Jewel Osiris family E6204 mp3h9199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8" t="1418" r="1418" b="1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73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4E3C" w:rsidRPr="00FC6E9E">
        <w:rPr>
          <w:rFonts w:ascii="Papyrus" w:hAnsi="Papyrus" w:cs="Papyrus"/>
          <w:i/>
          <w:iCs/>
          <w:color w:val="7030A0"/>
          <w:sz w:val="72"/>
          <w:szCs w:val="72"/>
          <w:lang w:val="en-CA"/>
        </w:rPr>
        <w:t>G</w:t>
      </w:r>
      <w:r w:rsidR="003A4E3C" w:rsidRPr="003A4E3C">
        <w:rPr>
          <w:rFonts w:ascii="Papyrus" w:hAnsi="Papyrus" w:cs="Papyrus"/>
          <w:i/>
          <w:iCs/>
          <w:color w:val="7030A0"/>
          <w:sz w:val="48"/>
          <w:szCs w:val="48"/>
          <w:lang w:val="en-CA"/>
        </w:rPr>
        <w:t xml:space="preserve">enealogische </w:t>
      </w:r>
      <w:r w:rsidR="003A4E3C" w:rsidRPr="00FC6E9E">
        <w:rPr>
          <w:rFonts w:ascii="Papyrus" w:hAnsi="Papyrus" w:cs="Papyrus"/>
          <w:i/>
          <w:iCs/>
          <w:color w:val="7030A0"/>
          <w:sz w:val="72"/>
          <w:szCs w:val="72"/>
          <w:lang w:val="en-CA"/>
        </w:rPr>
        <w:t>T</w:t>
      </w:r>
      <w:r w:rsidR="003A4E3C" w:rsidRPr="003A4E3C">
        <w:rPr>
          <w:rFonts w:ascii="Papyrus" w:hAnsi="Papyrus" w:cs="Papyrus"/>
          <w:i/>
          <w:iCs/>
          <w:color w:val="7030A0"/>
          <w:sz w:val="48"/>
          <w:szCs w:val="48"/>
          <w:lang w:val="en-CA"/>
        </w:rPr>
        <w:t>afeln</w:t>
      </w:r>
    </w:p>
    <w:p w:rsidR="003A4E3C" w:rsidRDefault="003A4E3C" w:rsidP="003A4E3C">
      <w:pPr>
        <w:pStyle w:val="Title"/>
        <w:spacing w:after="280"/>
        <w:jc w:val="left"/>
        <w:rPr>
          <w:rFonts w:ascii="Papyrus" w:hAnsi="Papyrus" w:cs="Papyrus"/>
          <w:i/>
          <w:iCs/>
          <w:sz w:val="48"/>
          <w:szCs w:val="48"/>
          <w:lang w:val="en-CA"/>
        </w:rPr>
      </w:pPr>
    </w:p>
    <w:p w:rsidR="00FC6E9E" w:rsidRDefault="00112A27" w:rsidP="003A4E3C">
      <w:pPr>
        <w:pStyle w:val="Title"/>
        <w:jc w:val="left"/>
        <w:rPr>
          <w:rFonts w:ascii="Papyrus" w:hAnsi="Papyrus" w:cs="Papyrus"/>
          <w:i/>
          <w:iCs/>
          <w:sz w:val="40"/>
          <w:szCs w:val="40"/>
          <w:lang w:val="en-CA"/>
        </w:rPr>
      </w:pPr>
      <w:r w:rsidRPr="00FC6E9E">
        <w:rPr>
          <w:rFonts w:ascii="Papyrus" w:hAnsi="Papyrus" w:cs="Papyrus"/>
          <w:i/>
          <w:iCs/>
          <w:sz w:val="40"/>
          <w:szCs w:val="40"/>
          <w:lang w:val="en-CA"/>
        </w:rPr>
        <w:t xml:space="preserve">of the </w:t>
      </w:r>
      <w:r w:rsidR="009A4423">
        <w:rPr>
          <w:rFonts w:ascii="Papyrus" w:hAnsi="Papyrus" w:cs="Papyrus"/>
          <w:i/>
          <w:iCs/>
          <w:sz w:val="56"/>
          <w:szCs w:val="56"/>
          <w:lang w:val="en-CA"/>
        </w:rPr>
        <w:t xml:space="preserve">Graeco-Roman </w:t>
      </w:r>
      <w:r w:rsidRPr="00FC6E9E">
        <w:rPr>
          <w:rFonts w:ascii="Papyrus" w:hAnsi="Papyrus" w:cs="Papyrus"/>
          <w:i/>
          <w:iCs/>
          <w:sz w:val="56"/>
          <w:szCs w:val="56"/>
          <w:lang w:val="en-CA"/>
        </w:rPr>
        <w:t>W</w:t>
      </w:r>
      <w:r w:rsidRPr="00FC6E9E">
        <w:rPr>
          <w:rFonts w:ascii="Papyrus" w:hAnsi="Papyrus" w:cs="Papyrus"/>
          <w:i/>
          <w:iCs/>
          <w:sz w:val="40"/>
          <w:szCs w:val="40"/>
          <w:lang w:val="en-CA"/>
        </w:rPr>
        <w:t>orld</w:t>
      </w:r>
    </w:p>
    <w:p w:rsidR="00FC6E9E" w:rsidRPr="00FC6E9E" w:rsidRDefault="00FC6E9E" w:rsidP="003A4E3C">
      <w:pPr>
        <w:pStyle w:val="Title"/>
        <w:jc w:val="left"/>
        <w:rPr>
          <w:rFonts w:ascii="Papyrus" w:hAnsi="Papyrus" w:cs="Papyrus"/>
          <w:i/>
          <w:iCs/>
          <w:sz w:val="40"/>
          <w:szCs w:val="40"/>
          <w:lang w:val="en-CA"/>
        </w:rPr>
      </w:pPr>
    </w:p>
    <w:p w:rsidR="003A4E3C" w:rsidRPr="00FC6E9E" w:rsidRDefault="003A4E3C" w:rsidP="003A4E3C">
      <w:pPr>
        <w:pStyle w:val="Title"/>
        <w:jc w:val="right"/>
        <w:rPr>
          <w:rFonts w:ascii="Papyrus" w:hAnsi="Papyrus" w:cs="Papyrus"/>
          <w:i/>
          <w:iCs/>
          <w:color w:val="7030A0"/>
          <w:sz w:val="40"/>
          <w:szCs w:val="40"/>
        </w:rPr>
      </w:pPr>
      <w:r w:rsidRPr="00FC6E9E">
        <w:rPr>
          <w:rFonts w:ascii="Papyrus" w:hAnsi="Papyrus" w:cs="Papyrus"/>
          <w:i/>
          <w:iCs/>
          <w:color w:val="7030A0"/>
          <w:sz w:val="40"/>
          <w:szCs w:val="40"/>
        </w:rPr>
        <w:t xml:space="preserve">der </w:t>
      </w:r>
      <w:r w:rsidR="009A4423">
        <w:rPr>
          <w:rFonts w:ascii="Papyrus" w:hAnsi="Papyrus" w:cs="Papyrus"/>
          <w:i/>
          <w:iCs/>
          <w:color w:val="7030A0"/>
          <w:sz w:val="56"/>
          <w:szCs w:val="56"/>
        </w:rPr>
        <w:t xml:space="preserve">Griechisch-Römischen </w:t>
      </w:r>
      <w:r w:rsidRPr="00FC6E9E">
        <w:rPr>
          <w:rFonts w:ascii="Papyrus" w:hAnsi="Papyrus" w:cs="Papyrus"/>
          <w:i/>
          <w:iCs/>
          <w:color w:val="7030A0"/>
          <w:sz w:val="56"/>
          <w:szCs w:val="56"/>
        </w:rPr>
        <w:t>W</w:t>
      </w:r>
      <w:r w:rsidRPr="00FC6E9E">
        <w:rPr>
          <w:rFonts w:ascii="Papyrus" w:hAnsi="Papyrus" w:cs="Papyrus"/>
          <w:i/>
          <w:iCs/>
          <w:color w:val="7030A0"/>
          <w:sz w:val="40"/>
          <w:szCs w:val="40"/>
        </w:rPr>
        <w:t>elt</w:t>
      </w:r>
    </w:p>
    <w:p w:rsidR="00112A27" w:rsidRDefault="0083679C">
      <w:pPr>
        <w:pStyle w:val="Title"/>
      </w:pPr>
      <w:r>
        <w:t xml:space="preserve"> </w:t>
      </w:r>
      <w:r w:rsidR="009A4423">
        <w:rPr>
          <w:noProof/>
          <w:color w:val="0000FF"/>
          <w:lang w:val="en-CA" w:eastAsia="en-CA"/>
        </w:rPr>
        <w:drawing>
          <wp:inline distT="0" distB="0" distL="0" distR="0">
            <wp:extent cx="1952625" cy="2914650"/>
            <wp:effectExtent l="0" t="0" r="0" b="0"/>
            <wp:docPr id="1" name="Picture 1" descr="File:Sweet Chestnut Forest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Sweet Chestnut Forest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0D0" w:rsidRPr="00456E2D" w:rsidRDefault="008760D0" w:rsidP="00EE3FFA">
      <w:pPr>
        <w:jc w:val="center"/>
        <w:rPr>
          <w:rFonts w:ascii="Papyrus" w:hAnsi="Papyrus" w:cs="Papyrus"/>
          <w:b/>
        </w:rPr>
      </w:pPr>
    </w:p>
    <w:p w:rsidR="0023294F" w:rsidRPr="00456E2D" w:rsidRDefault="00260819" w:rsidP="00EE3FFA">
      <w:pPr>
        <w:jc w:val="center"/>
        <w:rPr>
          <w:rFonts w:ascii="Papyrus" w:hAnsi="Papyrus" w:cs="Papyrus"/>
          <w:b/>
        </w:rPr>
      </w:pPr>
      <w:r w:rsidRPr="00FC6E9E">
        <w:rPr>
          <w:rFonts w:ascii="Papyrus" w:hAnsi="Papyrus" w:cs="Papyrus"/>
          <w:b/>
          <w:color w:val="7030A0"/>
        </w:rPr>
        <w:t>E</w:t>
      </w:r>
      <w:r w:rsidR="0023294F" w:rsidRPr="00FC6E9E">
        <w:rPr>
          <w:rFonts w:ascii="Papyrus" w:hAnsi="Papyrus" w:cs="Papyrus"/>
          <w:b/>
          <w:color w:val="7030A0"/>
        </w:rPr>
        <w:t>ntworfen und herausgegeben von</w:t>
      </w:r>
      <w:r w:rsidR="0023294F" w:rsidRPr="00456E2D">
        <w:rPr>
          <w:rFonts w:ascii="Papyrus" w:hAnsi="Papyrus" w:cs="Papyrus"/>
          <w:b/>
        </w:rPr>
        <w:t xml:space="preserve"> </w:t>
      </w:r>
      <w:r w:rsidR="007A5060" w:rsidRPr="00456E2D">
        <w:rPr>
          <w:rFonts w:ascii="Papyrus" w:hAnsi="Papyrus" w:cs="Papyrus"/>
          <w:b/>
        </w:rPr>
        <w:t xml:space="preserve">/ </w:t>
      </w:r>
      <w:r>
        <w:rPr>
          <w:rFonts w:ascii="Papyrus" w:hAnsi="Papyrus" w:cs="Papyrus"/>
          <w:b/>
        </w:rPr>
        <w:t>D</w:t>
      </w:r>
      <w:r w:rsidR="007A5060" w:rsidRPr="00456E2D">
        <w:rPr>
          <w:rFonts w:ascii="Papyrus" w:hAnsi="Papyrus" w:cs="Papyrus"/>
          <w:b/>
        </w:rPr>
        <w:t>esigned and edited by</w:t>
      </w:r>
    </w:p>
    <w:p w:rsidR="0023294F" w:rsidRPr="00456E2D" w:rsidRDefault="007C0A18">
      <w:pPr>
        <w:pStyle w:val="Heading3"/>
        <w:rPr>
          <w:rFonts w:ascii="Papyrus" w:hAnsi="Papyrus"/>
          <w:bCs w:val="0"/>
          <w:sz w:val="24"/>
          <w:szCs w:val="24"/>
        </w:rPr>
      </w:pPr>
      <w:hyperlink r:id="rId16" w:history="1">
        <w:r w:rsidR="00DD78CD" w:rsidRPr="00456E2D">
          <w:rPr>
            <w:rStyle w:val="Hyperlink"/>
            <w:rFonts w:ascii="Papyrus" w:hAnsi="Papyrus"/>
            <w:bCs w:val="0"/>
            <w:sz w:val="28"/>
            <w:szCs w:val="28"/>
          </w:rPr>
          <w:t>A</w:t>
        </w:r>
        <w:r w:rsidR="0023294F" w:rsidRPr="00456E2D">
          <w:rPr>
            <w:rStyle w:val="Hyperlink"/>
            <w:rFonts w:ascii="Papyrus" w:hAnsi="Papyrus"/>
            <w:sz w:val="24"/>
            <w:szCs w:val="24"/>
          </w:rPr>
          <w:t>ltay</w:t>
        </w:r>
        <w:r w:rsidR="0023294F" w:rsidRPr="00456E2D">
          <w:rPr>
            <w:rStyle w:val="Hyperlink"/>
            <w:rFonts w:ascii="Papyrus" w:hAnsi="Papyrus"/>
            <w:bCs w:val="0"/>
            <w:sz w:val="24"/>
            <w:szCs w:val="24"/>
          </w:rPr>
          <w:t xml:space="preserve"> </w:t>
        </w:r>
        <w:r w:rsidR="0023294F" w:rsidRPr="00456E2D">
          <w:rPr>
            <w:rStyle w:val="Hyperlink"/>
            <w:rFonts w:ascii="Papyrus" w:hAnsi="Papyrus"/>
            <w:bCs w:val="0"/>
            <w:sz w:val="28"/>
            <w:szCs w:val="28"/>
          </w:rPr>
          <w:t>C</w:t>
        </w:r>
        <w:r w:rsidR="0023294F" w:rsidRPr="00456E2D">
          <w:rPr>
            <w:rStyle w:val="Hyperlink"/>
            <w:rFonts w:ascii="Papyrus" w:hAnsi="Papyrus"/>
            <w:sz w:val="24"/>
            <w:szCs w:val="24"/>
          </w:rPr>
          <w:t>osku</w:t>
        </w:r>
        <w:r w:rsidR="003F39A7" w:rsidRPr="00456E2D">
          <w:rPr>
            <w:rStyle w:val="Hyperlink"/>
            <w:rFonts w:ascii="Papyrus" w:hAnsi="Papyrus"/>
            <w:sz w:val="24"/>
            <w:szCs w:val="24"/>
          </w:rPr>
          <w:t>n</w:t>
        </w:r>
      </w:hyperlink>
    </w:p>
    <w:p w:rsidR="00B115CF" w:rsidRPr="00FC6E9E" w:rsidRDefault="00B115CF" w:rsidP="00B115CF">
      <w:pPr>
        <w:jc w:val="center"/>
        <w:rPr>
          <w:rFonts w:ascii="Papyrus" w:hAnsi="Papyrus"/>
          <w:b/>
          <w:sz w:val="20"/>
          <w:szCs w:val="20"/>
        </w:rPr>
      </w:pPr>
    </w:p>
    <w:p w:rsidR="008760D0" w:rsidRPr="00FC6E9E" w:rsidRDefault="008760D0">
      <w:pPr>
        <w:jc w:val="center"/>
        <w:rPr>
          <w:rFonts w:ascii="Papyrus" w:hAnsi="Papyrus"/>
          <w:b/>
          <w:lang w:val="en-CA"/>
        </w:rPr>
      </w:pPr>
      <w:r w:rsidRPr="00FC6E9E">
        <w:rPr>
          <w:rFonts w:ascii="Papyrus" w:hAnsi="Papyrus"/>
          <w:b/>
          <w:lang w:val="en-CA"/>
        </w:rPr>
        <w:t>Technical Implementation and Editorial Assistance:</w:t>
      </w:r>
    </w:p>
    <w:p w:rsidR="008760D0" w:rsidRPr="00FC6E9E" w:rsidRDefault="009A4423">
      <w:pPr>
        <w:jc w:val="center"/>
        <w:rPr>
          <w:rFonts w:ascii="Papyrus" w:hAnsi="Papyrus"/>
          <w:b/>
          <w:lang w:val="en-CA"/>
        </w:rPr>
      </w:pPr>
      <w:r>
        <w:rPr>
          <w:rFonts w:ascii="Papyrus" w:hAnsi="Papyrus"/>
          <w:b/>
          <w:lang w:val="en-CA"/>
        </w:rPr>
        <w:t>Emily Orocz</w:t>
      </w:r>
    </w:p>
    <w:p w:rsidR="008760D0" w:rsidRPr="00FC6E9E" w:rsidRDefault="008760D0">
      <w:pPr>
        <w:jc w:val="center"/>
        <w:rPr>
          <w:rFonts w:ascii="Papyrus" w:hAnsi="Papyrus"/>
          <w:b/>
          <w:sz w:val="20"/>
          <w:szCs w:val="20"/>
          <w:lang w:val="en-CA"/>
        </w:rPr>
      </w:pPr>
    </w:p>
    <w:p w:rsidR="00C25EDF" w:rsidRPr="00FC6E9E" w:rsidRDefault="00C25EDF">
      <w:pPr>
        <w:jc w:val="center"/>
        <w:rPr>
          <w:rFonts w:ascii="Papyrus" w:hAnsi="Papyrus"/>
          <w:b/>
          <w:i/>
          <w:iCs/>
          <w:color w:val="7030A0"/>
        </w:rPr>
      </w:pPr>
      <w:r w:rsidRPr="00FC6E9E">
        <w:rPr>
          <w:rFonts w:ascii="Papyrus" w:hAnsi="Papyrus"/>
          <w:b/>
          <w:i/>
          <w:iCs/>
          <w:color w:val="7030A0"/>
        </w:rPr>
        <w:t>Quicklinks</w:t>
      </w:r>
      <w:r w:rsidR="008F4F80" w:rsidRPr="00FC6E9E">
        <w:rPr>
          <w:rFonts w:ascii="Papyrus" w:hAnsi="Papyrus"/>
          <w:b/>
          <w:i/>
          <w:iCs/>
          <w:color w:val="7030A0"/>
        </w:rPr>
        <w:t>:</w:t>
      </w:r>
      <w:r w:rsidRPr="00FC6E9E">
        <w:rPr>
          <w:rFonts w:ascii="Papyrus" w:hAnsi="Papyrus"/>
          <w:b/>
          <w:i/>
          <w:iCs/>
          <w:color w:val="7030A0"/>
        </w:rPr>
        <w:t xml:space="preserve"> </w:t>
      </w:r>
      <w:r w:rsidR="00112A27" w:rsidRPr="00FC6E9E">
        <w:rPr>
          <w:rFonts w:ascii="Papyrus" w:hAnsi="Papyrus"/>
          <w:b/>
          <w:i/>
          <w:iCs/>
          <w:color w:val="7030A0"/>
        </w:rPr>
        <w:t>Vo</w:t>
      </w:r>
      <w:r w:rsidR="00112A27" w:rsidRPr="00FC6E9E">
        <w:rPr>
          <w:rFonts w:ascii="Papyrus" w:hAnsi="Papyrus"/>
          <w:b/>
          <w:i/>
          <w:iCs/>
          <w:color w:val="7030A0"/>
        </w:rPr>
        <w:t>r</w:t>
      </w:r>
      <w:r w:rsidR="00112A27" w:rsidRPr="00FC6E9E">
        <w:rPr>
          <w:rFonts w:ascii="Papyrus" w:hAnsi="Papyrus"/>
          <w:b/>
          <w:i/>
          <w:iCs/>
          <w:color w:val="7030A0"/>
        </w:rPr>
        <w:t>wort</w:t>
      </w:r>
      <w:r w:rsidR="006A703A" w:rsidRPr="00FC6E9E">
        <w:rPr>
          <w:rFonts w:ascii="Papyrus" w:hAnsi="Papyrus"/>
          <w:b/>
          <w:i/>
          <w:iCs/>
          <w:color w:val="7030A0"/>
        </w:rPr>
        <w:t xml:space="preserve"> – Abkürzungen – Liste der Stammbäume</w:t>
      </w:r>
    </w:p>
    <w:p w:rsidR="00456E2D" w:rsidRPr="00456E2D" w:rsidRDefault="006A703A" w:rsidP="00B91727">
      <w:pPr>
        <w:jc w:val="center"/>
        <w:rPr>
          <w:rFonts w:ascii="Papyrus" w:hAnsi="Papyrus"/>
          <w:b/>
          <w:bCs/>
          <w:lang w:val="en-CA"/>
        </w:rPr>
      </w:pPr>
      <w:r w:rsidRPr="00FC6E9E">
        <w:rPr>
          <w:rFonts w:ascii="Papyrus" w:hAnsi="Papyrus"/>
          <w:b/>
          <w:i/>
          <w:iCs/>
          <w:lang w:val="en-CA"/>
        </w:rPr>
        <w:t>Quicklinks: Preface – Abbreviations – List of Genealogical Tables</w:t>
      </w:r>
      <w:r w:rsidR="007A5060" w:rsidRPr="006A703A">
        <w:rPr>
          <w:sz w:val="22"/>
          <w:szCs w:val="22"/>
          <w:lang w:val="en-CA"/>
        </w:rPr>
        <w:br w:type="page"/>
      </w:r>
    </w:p>
    <w:p w:rsidR="007A5060" w:rsidRPr="00456E2D" w:rsidRDefault="007A5060" w:rsidP="00456E2D">
      <w:pPr>
        <w:jc w:val="center"/>
        <w:rPr>
          <w:rFonts w:ascii="Papyrus" w:hAnsi="Papyrus"/>
          <w:lang w:val="en-GB"/>
        </w:rPr>
      </w:pPr>
    </w:p>
    <w:p w:rsidR="00456E2D" w:rsidRPr="00456E2D" w:rsidRDefault="00456E2D" w:rsidP="00456E2D">
      <w:pPr>
        <w:jc w:val="center"/>
        <w:rPr>
          <w:rFonts w:ascii="Papyrus" w:hAnsi="Papyrus"/>
          <w:b/>
          <w:sz w:val="22"/>
          <w:szCs w:val="22"/>
          <w:lang w:val="en-GB"/>
        </w:rPr>
      </w:pPr>
      <w:r w:rsidRPr="00456E2D">
        <w:rPr>
          <w:rFonts w:ascii="Papyrus" w:hAnsi="Papyrus"/>
          <w:b/>
          <w:sz w:val="22"/>
          <w:szCs w:val="22"/>
          <w:lang w:val="en-GB"/>
        </w:rPr>
        <w:t>References</w:t>
      </w:r>
      <w:r w:rsidR="00260819">
        <w:rPr>
          <w:rFonts w:ascii="Papyrus" w:hAnsi="Papyrus"/>
          <w:b/>
          <w:sz w:val="22"/>
          <w:szCs w:val="22"/>
          <w:lang w:val="en-GB"/>
        </w:rPr>
        <w:t xml:space="preserve"> to the Illustrations of the Front Page</w:t>
      </w:r>
    </w:p>
    <w:p w:rsidR="003A4E3C" w:rsidRPr="00456E2D" w:rsidRDefault="003A4E3C" w:rsidP="00456E2D">
      <w:pPr>
        <w:jc w:val="center"/>
        <w:rPr>
          <w:rFonts w:ascii="Papyrus" w:hAnsi="Papyrus"/>
          <w:sz w:val="22"/>
          <w:szCs w:val="22"/>
          <w:lang w:val="en-CA"/>
        </w:rPr>
      </w:pPr>
    </w:p>
    <w:p w:rsidR="003A4E3C" w:rsidRPr="00456E2D" w:rsidRDefault="00456E2D" w:rsidP="00456E2D">
      <w:pPr>
        <w:pStyle w:val="Title"/>
        <w:rPr>
          <w:rFonts w:ascii="Papyrus" w:hAnsi="Papyrus"/>
          <w:b w:val="0"/>
          <w:iCs/>
          <w:sz w:val="22"/>
          <w:szCs w:val="22"/>
          <w:lang w:val="en-CA"/>
        </w:rPr>
      </w:pPr>
      <w:r w:rsidRPr="00456E2D">
        <w:rPr>
          <w:rFonts w:ascii="Papyrus" w:hAnsi="Papyrus"/>
          <w:b w:val="0"/>
          <w:iCs/>
          <w:sz w:val="22"/>
          <w:szCs w:val="22"/>
          <w:lang w:val="en-CA"/>
        </w:rPr>
        <w:t>Illustration 1:</w:t>
      </w:r>
      <w:r w:rsidR="003A4E3C" w:rsidRPr="00456E2D">
        <w:rPr>
          <w:rFonts w:ascii="Papyrus" w:hAnsi="Papyrus"/>
          <w:b w:val="0"/>
          <w:iCs/>
          <w:sz w:val="22"/>
          <w:szCs w:val="22"/>
          <w:lang w:val="en-CA"/>
        </w:rPr>
        <w:t xml:space="preserve"> Reverse of a silver drachm of </w:t>
      </w:r>
      <w:r w:rsidR="003A4E3C" w:rsidRPr="00456E2D">
        <w:rPr>
          <w:rFonts w:ascii="Papyrus" w:hAnsi="Papyrus"/>
          <w:b w:val="0"/>
          <w:sz w:val="22"/>
          <w:szCs w:val="22"/>
          <w:lang w:val="en-CA"/>
        </w:rPr>
        <w:t>Seleu</w:t>
      </w:r>
      <w:r w:rsidR="007E20DB">
        <w:rPr>
          <w:rFonts w:ascii="Papyrus" w:hAnsi="Papyrus"/>
          <w:b w:val="0"/>
          <w:sz w:val="22"/>
          <w:szCs w:val="22"/>
          <w:lang w:val="en-CA"/>
        </w:rPr>
        <w:t>cus I Nic</w:t>
      </w:r>
      <w:r w:rsidR="003A4E3C" w:rsidRPr="00456E2D">
        <w:rPr>
          <w:rFonts w:ascii="Papyrus" w:hAnsi="Papyrus"/>
          <w:b w:val="0"/>
          <w:sz w:val="22"/>
          <w:szCs w:val="22"/>
          <w:lang w:val="en-CA"/>
        </w:rPr>
        <w:t xml:space="preserve">ator, ca 289-280 BC, showing the anchor as the symbol of the </w:t>
      </w:r>
      <w:r w:rsidRPr="00456E2D">
        <w:rPr>
          <w:rFonts w:ascii="Papyrus" w:hAnsi="Papyrus"/>
          <w:b w:val="0"/>
          <w:sz w:val="22"/>
          <w:szCs w:val="22"/>
          <w:lang w:val="en-CA"/>
        </w:rPr>
        <w:t xml:space="preserve">Seleucid </w:t>
      </w:r>
      <w:r w:rsidR="003A4E3C" w:rsidRPr="00456E2D">
        <w:rPr>
          <w:rFonts w:ascii="Papyrus" w:hAnsi="Papyrus"/>
          <w:b w:val="0"/>
          <w:sz w:val="22"/>
          <w:szCs w:val="22"/>
          <w:lang w:val="en-CA"/>
        </w:rPr>
        <w:t xml:space="preserve">dynasty. </w:t>
      </w:r>
      <w:r w:rsidRPr="00456E2D">
        <w:rPr>
          <w:rFonts w:ascii="Papyrus" w:hAnsi="Papyrus"/>
          <w:b w:val="0"/>
          <w:iCs/>
          <w:sz w:val="22"/>
          <w:szCs w:val="22"/>
          <w:lang w:val="en-CA"/>
        </w:rPr>
        <w:t>SC 256.3</w:t>
      </w:r>
      <w:r w:rsidRPr="00456E2D">
        <w:rPr>
          <w:rFonts w:ascii="Papyrus" w:hAnsi="Papyrus"/>
          <w:b w:val="0"/>
          <w:sz w:val="22"/>
          <w:szCs w:val="22"/>
          <w:lang w:val="en-CA"/>
        </w:rPr>
        <w:t xml:space="preserve">; </w:t>
      </w:r>
      <w:r w:rsidR="003A4E3C" w:rsidRPr="00456E2D">
        <w:rPr>
          <w:rFonts w:ascii="Papyrus" w:hAnsi="Papyrus"/>
          <w:b w:val="0"/>
          <w:sz w:val="22"/>
          <w:szCs w:val="22"/>
          <w:lang w:val="en-CA"/>
        </w:rPr>
        <w:t>ESM 753</w:t>
      </w:r>
      <w:r w:rsidRPr="00456E2D">
        <w:rPr>
          <w:rFonts w:ascii="Papyrus" w:hAnsi="Papyrus"/>
          <w:b w:val="0"/>
          <w:sz w:val="22"/>
          <w:szCs w:val="22"/>
          <w:lang w:val="en-CA"/>
        </w:rPr>
        <w:t>;</w:t>
      </w:r>
      <w:r w:rsidR="003A4E3C" w:rsidRPr="00456E2D">
        <w:rPr>
          <w:rFonts w:ascii="Papyrus" w:hAnsi="Papyrus"/>
          <w:b w:val="0"/>
          <w:sz w:val="22"/>
          <w:szCs w:val="22"/>
          <w:lang w:val="en-CA"/>
        </w:rPr>
        <w:t xml:space="preserve"> SNG Spaer 178 var</w:t>
      </w:r>
      <w:r w:rsidRPr="00456E2D">
        <w:rPr>
          <w:rFonts w:ascii="Papyrus" w:hAnsi="Papyrus"/>
          <w:b w:val="0"/>
          <w:sz w:val="22"/>
          <w:szCs w:val="22"/>
          <w:lang w:val="en-CA"/>
        </w:rPr>
        <w:t>;</w:t>
      </w:r>
      <w:r w:rsidR="003A4E3C" w:rsidRPr="00456E2D">
        <w:rPr>
          <w:rFonts w:ascii="Papyrus" w:hAnsi="Papyrus"/>
          <w:b w:val="0"/>
          <w:sz w:val="22"/>
          <w:szCs w:val="22"/>
          <w:lang w:val="en-CA"/>
        </w:rPr>
        <w:t xml:space="preserve"> Houghton 1303. </w:t>
      </w:r>
      <w:r w:rsidR="003A4E3C" w:rsidRPr="00456E2D">
        <w:rPr>
          <w:rFonts w:ascii="Papyrus" w:hAnsi="Papyrus"/>
          <w:b w:val="0"/>
          <w:iCs/>
          <w:sz w:val="22"/>
          <w:szCs w:val="22"/>
          <w:lang w:val="en-CA"/>
        </w:rPr>
        <w:t xml:space="preserve">Source: wildwinds.com </w:t>
      </w:r>
      <w:r w:rsidR="003A4E3C" w:rsidRPr="00456E2D">
        <w:rPr>
          <w:rFonts w:ascii="Papyrus" w:hAnsi="Papyrus"/>
          <w:b w:val="0"/>
          <w:sz w:val="22"/>
          <w:szCs w:val="22"/>
          <w:lang w:val="en-CA"/>
        </w:rPr>
        <w:t xml:space="preserve">(download 21 April 2012): </w:t>
      </w:r>
      <w:hyperlink r:id="rId17" w:history="1">
        <w:r w:rsidR="003A4E3C" w:rsidRPr="00456E2D">
          <w:rPr>
            <w:rStyle w:val="Hyperlink"/>
            <w:rFonts w:ascii="Papyrus" w:hAnsi="Papyrus"/>
            <w:b w:val="0"/>
            <w:iCs/>
            <w:sz w:val="22"/>
            <w:szCs w:val="22"/>
            <w:lang w:val="en-CA"/>
          </w:rPr>
          <w:t>http://wildwinds.com/coins/greece/sele</w:t>
        </w:r>
        <w:r w:rsidR="003A4E3C" w:rsidRPr="00456E2D">
          <w:rPr>
            <w:rStyle w:val="Hyperlink"/>
            <w:rFonts w:ascii="Papyrus" w:hAnsi="Papyrus"/>
            <w:b w:val="0"/>
            <w:iCs/>
            <w:sz w:val="22"/>
            <w:szCs w:val="22"/>
            <w:lang w:val="en-CA"/>
          </w:rPr>
          <w:t>u</w:t>
        </w:r>
        <w:r w:rsidR="003A4E3C" w:rsidRPr="00456E2D">
          <w:rPr>
            <w:rStyle w:val="Hyperlink"/>
            <w:rFonts w:ascii="Papyrus" w:hAnsi="Papyrus"/>
            <w:b w:val="0"/>
            <w:iCs/>
            <w:sz w:val="22"/>
            <w:szCs w:val="22"/>
            <w:lang w:val="en-CA"/>
          </w:rPr>
          <w:t>cia/seleukos_I/SC_256@3.jpg</w:t>
        </w:r>
      </w:hyperlink>
    </w:p>
    <w:p w:rsidR="003A4E3C" w:rsidRPr="00456E2D" w:rsidRDefault="003A4E3C" w:rsidP="00456E2D">
      <w:pPr>
        <w:pStyle w:val="Title"/>
        <w:rPr>
          <w:rFonts w:ascii="Papyrus" w:hAnsi="Papyrus"/>
          <w:b w:val="0"/>
          <w:iCs/>
          <w:sz w:val="22"/>
          <w:szCs w:val="22"/>
          <w:lang w:val="en-CA"/>
        </w:rPr>
      </w:pPr>
    </w:p>
    <w:p w:rsidR="003A4E3C" w:rsidRPr="00456E2D" w:rsidRDefault="00456E2D" w:rsidP="00456E2D">
      <w:pPr>
        <w:pStyle w:val="Title"/>
        <w:rPr>
          <w:rFonts w:ascii="Papyrus" w:hAnsi="Papyrus"/>
          <w:b w:val="0"/>
          <w:sz w:val="22"/>
          <w:szCs w:val="22"/>
          <w:lang w:val="en-CA"/>
        </w:rPr>
      </w:pPr>
      <w:r w:rsidRPr="00456E2D">
        <w:rPr>
          <w:rFonts w:ascii="Papyrus" w:hAnsi="Papyrus"/>
          <w:b w:val="0"/>
          <w:sz w:val="22"/>
          <w:szCs w:val="22"/>
          <w:lang w:val="en-CA"/>
        </w:rPr>
        <w:t xml:space="preserve">Illustration 2: </w:t>
      </w:r>
      <w:r w:rsidR="003A4E3C" w:rsidRPr="00456E2D">
        <w:rPr>
          <w:rFonts w:ascii="Papyrus" w:hAnsi="Papyrus"/>
          <w:b w:val="0"/>
          <w:sz w:val="22"/>
          <w:szCs w:val="22"/>
          <w:lang w:val="en-CA"/>
        </w:rPr>
        <w:t xml:space="preserve">Osiris, Isis and Horus: pendant bearing the name of King Osorkon II. Gold, lapis and red glass, 874–850 BC (22nd Dynasty). H. 17.59 cm (6 ¾ in.), W. 6.6 cm (2 ½ in.). Louvre, Department of Egyptian Antiquities, Sully, 1st floor, room 29, E 6204. Source: Wikimedia Commons (download 21 April 2012): </w:t>
      </w:r>
      <w:hyperlink r:id="rId18" w:history="1">
        <w:r w:rsidR="003A4E3C" w:rsidRPr="00456E2D">
          <w:rPr>
            <w:rStyle w:val="Hyperlink"/>
            <w:rFonts w:ascii="Papyrus" w:hAnsi="Papyrus"/>
            <w:b w:val="0"/>
            <w:sz w:val="22"/>
            <w:szCs w:val="22"/>
            <w:lang w:val="en-CA"/>
          </w:rPr>
          <w:t>http://commons.wikimedia.org/wiki/Fi</w:t>
        </w:r>
        <w:r w:rsidR="003A4E3C" w:rsidRPr="00456E2D">
          <w:rPr>
            <w:rStyle w:val="Hyperlink"/>
            <w:rFonts w:ascii="Papyrus" w:hAnsi="Papyrus"/>
            <w:b w:val="0"/>
            <w:sz w:val="22"/>
            <w:szCs w:val="22"/>
            <w:lang w:val="en-CA"/>
          </w:rPr>
          <w:t>l</w:t>
        </w:r>
        <w:r w:rsidR="003A4E3C" w:rsidRPr="00456E2D">
          <w:rPr>
            <w:rStyle w:val="Hyperlink"/>
            <w:rFonts w:ascii="Papyrus" w:hAnsi="Papyrus"/>
            <w:b w:val="0"/>
            <w:sz w:val="22"/>
            <w:szCs w:val="22"/>
            <w:lang w:val="en-CA"/>
          </w:rPr>
          <w:t>e:Jewel_Osiris_family_E6204_mp3h9199.jpg</w:t>
        </w:r>
      </w:hyperlink>
    </w:p>
    <w:p w:rsidR="003A4E3C" w:rsidRPr="00456E2D" w:rsidRDefault="003A4E3C" w:rsidP="00456E2D">
      <w:pPr>
        <w:jc w:val="center"/>
        <w:rPr>
          <w:rFonts w:ascii="Papyrus" w:hAnsi="Papyrus"/>
          <w:sz w:val="22"/>
          <w:szCs w:val="22"/>
          <w:lang w:val="en-CA"/>
        </w:rPr>
      </w:pPr>
    </w:p>
    <w:p w:rsidR="00456E2D" w:rsidRPr="00456E2D" w:rsidRDefault="00456E2D" w:rsidP="00456E2D">
      <w:pPr>
        <w:pStyle w:val="Title"/>
        <w:rPr>
          <w:rFonts w:ascii="Papyrus" w:hAnsi="Papyrus"/>
          <w:b w:val="0"/>
          <w:iCs/>
          <w:sz w:val="22"/>
          <w:szCs w:val="22"/>
          <w:lang w:val="en-CA"/>
        </w:rPr>
      </w:pPr>
      <w:r w:rsidRPr="00456E2D">
        <w:rPr>
          <w:rFonts w:ascii="Papyrus" w:hAnsi="Papyrus"/>
          <w:b w:val="0"/>
          <w:iCs/>
          <w:sz w:val="22"/>
          <w:szCs w:val="22"/>
          <w:lang w:val="en-CA"/>
        </w:rPr>
        <w:t xml:space="preserve">Illustration 3: Sweet Chestnut from the Swiss Alps, by anonymous photographer (ca. 2007). Source: Wikimedia Commons </w:t>
      </w:r>
      <w:r w:rsidRPr="00456E2D">
        <w:rPr>
          <w:rFonts w:ascii="Papyrus" w:hAnsi="Papyrus"/>
          <w:b w:val="0"/>
          <w:sz w:val="22"/>
          <w:szCs w:val="22"/>
          <w:lang w:val="en-CA"/>
        </w:rPr>
        <w:t xml:space="preserve">(download 21 April 2012): </w:t>
      </w:r>
      <w:hyperlink r:id="rId19" w:history="1">
        <w:r w:rsidRPr="00456E2D">
          <w:rPr>
            <w:rStyle w:val="Hyperlink"/>
            <w:rFonts w:ascii="Papyrus" w:hAnsi="Papyrus"/>
            <w:b w:val="0"/>
            <w:iCs/>
            <w:sz w:val="22"/>
            <w:szCs w:val="22"/>
            <w:lang w:val="en-CA"/>
          </w:rPr>
          <w:t>http://en.wikipedia.org/wiki/File:Sweet_Ch</w:t>
        </w:r>
        <w:r w:rsidRPr="00456E2D">
          <w:rPr>
            <w:rStyle w:val="Hyperlink"/>
            <w:rFonts w:ascii="Papyrus" w:hAnsi="Papyrus"/>
            <w:b w:val="0"/>
            <w:iCs/>
            <w:sz w:val="22"/>
            <w:szCs w:val="22"/>
            <w:lang w:val="en-CA"/>
          </w:rPr>
          <w:t>e</w:t>
        </w:r>
        <w:r w:rsidRPr="00456E2D">
          <w:rPr>
            <w:rStyle w:val="Hyperlink"/>
            <w:rFonts w:ascii="Papyrus" w:hAnsi="Papyrus"/>
            <w:b w:val="0"/>
            <w:iCs/>
            <w:sz w:val="22"/>
            <w:szCs w:val="22"/>
            <w:lang w:val="en-CA"/>
          </w:rPr>
          <w:t>stnut_Forest.jpg</w:t>
        </w:r>
      </w:hyperlink>
      <w:r w:rsidRPr="00456E2D">
        <w:rPr>
          <w:rFonts w:ascii="Papyrus" w:hAnsi="Papyrus"/>
          <w:b w:val="0"/>
          <w:iCs/>
          <w:sz w:val="22"/>
          <w:szCs w:val="22"/>
          <w:lang w:val="en-CA"/>
        </w:rPr>
        <w:t>.</w:t>
      </w:r>
    </w:p>
    <w:p w:rsidR="00456E2D" w:rsidRPr="00456E2D" w:rsidRDefault="00456E2D" w:rsidP="00456E2D">
      <w:pPr>
        <w:pStyle w:val="Title"/>
        <w:rPr>
          <w:rFonts w:ascii="Papyrus" w:hAnsi="Papyrus"/>
          <w:b w:val="0"/>
          <w:iCs/>
          <w:sz w:val="24"/>
          <w:szCs w:val="24"/>
          <w:lang w:val="en-CA"/>
        </w:rPr>
      </w:pPr>
    </w:p>
    <w:p w:rsidR="00456E2D" w:rsidRPr="00456E2D" w:rsidRDefault="00456E2D" w:rsidP="00456E2D">
      <w:pPr>
        <w:jc w:val="center"/>
        <w:rPr>
          <w:rFonts w:ascii="Papyrus" w:hAnsi="Papyrus"/>
          <w:lang w:val="en-CA"/>
        </w:rPr>
      </w:pPr>
    </w:p>
    <w:p w:rsidR="00456E2D" w:rsidRPr="00B91727" w:rsidRDefault="00B91727" w:rsidP="00456E2D">
      <w:pPr>
        <w:jc w:val="center"/>
        <w:rPr>
          <w:rFonts w:ascii="Papyrus" w:hAnsi="Papyrus"/>
          <w:b/>
          <w:lang w:val="en-GB"/>
        </w:rPr>
      </w:pPr>
      <w:r w:rsidRPr="00B91727">
        <w:rPr>
          <w:rFonts w:ascii="Papyrus" w:hAnsi="Papyrus"/>
          <w:b/>
          <w:iCs/>
          <w:lang w:val="en-GB"/>
        </w:rPr>
        <w:t xml:space="preserve">Classical Studies, </w:t>
      </w:r>
      <w:r w:rsidR="00456E2D" w:rsidRPr="00B91727">
        <w:rPr>
          <w:rFonts w:ascii="Papyrus" w:hAnsi="Papyrus"/>
          <w:b/>
          <w:lang w:val="en-GB"/>
        </w:rPr>
        <w:t>University of Waterloo, Ontario</w:t>
      </w:r>
    </w:p>
    <w:p w:rsidR="00456E2D" w:rsidRPr="00B91727" w:rsidRDefault="00456E2D" w:rsidP="00456E2D">
      <w:pPr>
        <w:jc w:val="center"/>
        <w:rPr>
          <w:lang w:val="en-GB"/>
        </w:rPr>
      </w:pPr>
    </w:p>
    <w:p w:rsidR="00D32374" w:rsidRPr="00D32374" w:rsidRDefault="009A4423" w:rsidP="00260819">
      <w:pPr>
        <w:pStyle w:val="Title"/>
        <w:ind w:left="-1080"/>
        <w:rPr>
          <w:sz w:val="2"/>
          <w:szCs w:val="2"/>
          <w:lang w:val="en-GB"/>
        </w:rPr>
      </w:pPr>
      <w:r>
        <w:rPr>
          <w:rFonts w:ascii="Verdana" w:hAnsi="Verdana" w:cs="Verdana"/>
          <w:noProof/>
          <w:lang w:val="en-CA" w:eastAsia="en-CA"/>
        </w:rPr>
        <w:drawing>
          <wp:inline distT="0" distB="0" distL="0" distR="0">
            <wp:extent cx="7191375" cy="1371600"/>
            <wp:effectExtent l="0" t="0" r="0" b="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374">
        <w:rPr>
          <w:lang w:val="en-GB"/>
        </w:rPr>
        <w:br w:type="page"/>
      </w:r>
    </w:p>
    <w:p w:rsidR="0023294F" w:rsidRPr="003239FB" w:rsidRDefault="00456E2D" w:rsidP="00D32374">
      <w:pPr>
        <w:pStyle w:val="Title"/>
        <w:rPr>
          <w:rFonts w:ascii="Papyrus" w:hAnsi="Papyrus"/>
          <w:bCs w:val="0"/>
          <w:iCs/>
          <w:sz w:val="24"/>
          <w:szCs w:val="24"/>
          <w:lang w:val="en-GB"/>
        </w:rPr>
      </w:pPr>
      <w:r w:rsidRPr="003239FB">
        <w:rPr>
          <w:rFonts w:ascii="Papyrus" w:hAnsi="Papyrus"/>
          <w:bCs w:val="0"/>
          <w:iCs/>
          <w:sz w:val="24"/>
          <w:szCs w:val="24"/>
          <w:lang w:val="en-GB"/>
        </w:rPr>
        <w:lastRenderedPageBreak/>
        <w:t>Vorwort</w:t>
      </w:r>
    </w:p>
    <w:p w:rsidR="0023294F" w:rsidRDefault="0023294F" w:rsidP="00D323BC">
      <w:pPr>
        <w:spacing w:line="280" w:lineRule="exact"/>
        <w:jc w:val="both"/>
        <w:rPr>
          <w:rFonts w:ascii="Papyrus" w:hAnsi="Papyrus"/>
          <w:lang w:val="en-GB"/>
        </w:rPr>
      </w:pPr>
    </w:p>
    <w:p w:rsidR="0073521E" w:rsidRDefault="00DA4ED7" w:rsidP="00557563">
      <w:pPr>
        <w:spacing w:line="280" w:lineRule="exact"/>
        <w:jc w:val="both"/>
        <w:rPr>
          <w:rFonts w:ascii="Papyrus" w:hAnsi="Papyrus"/>
        </w:rPr>
      </w:pPr>
      <w:r w:rsidRPr="00DA4ED7">
        <w:rPr>
          <w:rFonts w:ascii="Papyrus" w:hAnsi="Papyrus"/>
        </w:rPr>
        <w:t>E</w:t>
      </w:r>
      <w:r>
        <w:rPr>
          <w:rFonts w:ascii="Papyrus" w:hAnsi="Papyrus"/>
        </w:rPr>
        <w:t>ine Vielzahl teils hochwertiger Stammbäume antiker Herrscherhäuser sind heutzutage n</w:t>
      </w:r>
      <w:r w:rsidR="00D16E0A">
        <w:rPr>
          <w:rFonts w:ascii="Papyrus" w:hAnsi="Papyrus"/>
        </w:rPr>
        <w:t>ur wenige Mouseclicks</w:t>
      </w:r>
      <w:r w:rsidR="00D16E0A" w:rsidRPr="00D32374">
        <w:rPr>
          <w:rFonts w:ascii="Papyrus" w:hAnsi="Papyrus"/>
        </w:rPr>
        <w:t xml:space="preserve"> </w:t>
      </w:r>
      <w:r w:rsidR="00D16E0A">
        <w:rPr>
          <w:rFonts w:ascii="Papyrus" w:hAnsi="Papyrus"/>
        </w:rPr>
        <w:t>entfernt</w:t>
      </w:r>
      <w:r w:rsidR="00D32374">
        <w:rPr>
          <w:rFonts w:ascii="Papyrus" w:hAnsi="Papyrus"/>
        </w:rPr>
        <w:t xml:space="preserve">. </w:t>
      </w:r>
      <w:r>
        <w:rPr>
          <w:rFonts w:ascii="Papyrus" w:hAnsi="Papyrus"/>
        </w:rPr>
        <w:t>Dies gilt vor allem für</w:t>
      </w:r>
      <w:r w:rsidR="00D16E0A">
        <w:rPr>
          <w:rFonts w:ascii="Papyrus" w:hAnsi="Papyrus"/>
        </w:rPr>
        <w:t xml:space="preserve"> </w:t>
      </w:r>
      <w:r w:rsidR="0073521E">
        <w:rPr>
          <w:rFonts w:ascii="Papyrus" w:hAnsi="Papyrus"/>
        </w:rPr>
        <w:t xml:space="preserve">die </w:t>
      </w:r>
      <w:r w:rsidR="00D32374">
        <w:rPr>
          <w:rFonts w:ascii="Papyrus" w:hAnsi="Papyrus"/>
        </w:rPr>
        <w:t xml:space="preserve">Ptolemäer und Seleukiden, daneben </w:t>
      </w:r>
      <w:r w:rsidR="00D16E0A">
        <w:rPr>
          <w:rFonts w:ascii="Papyrus" w:hAnsi="Papyrus"/>
        </w:rPr>
        <w:t xml:space="preserve">aber </w:t>
      </w:r>
      <w:r w:rsidR="00715F5F">
        <w:rPr>
          <w:rFonts w:ascii="Papyrus" w:hAnsi="Papyrus"/>
        </w:rPr>
        <w:t xml:space="preserve">auch </w:t>
      </w:r>
      <w:r w:rsidR="00D16E0A">
        <w:rPr>
          <w:rFonts w:ascii="Papyrus" w:hAnsi="Papyrus"/>
        </w:rPr>
        <w:t>z.B.</w:t>
      </w:r>
      <w:r w:rsidR="00D32374">
        <w:rPr>
          <w:rFonts w:ascii="Papyrus" w:hAnsi="Papyrus"/>
        </w:rPr>
        <w:t xml:space="preserve"> </w:t>
      </w:r>
      <w:r w:rsidR="00D16E0A">
        <w:rPr>
          <w:rFonts w:ascii="Papyrus" w:hAnsi="Papyrus"/>
        </w:rPr>
        <w:t xml:space="preserve">die </w:t>
      </w:r>
      <w:r w:rsidR="00D32374">
        <w:rPr>
          <w:rFonts w:ascii="Papyrus" w:hAnsi="Papyrus"/>
        </w:rPr>
        <w:t>‚biblische</w:t>
      </w:r>
      <w:r w:rsidR="00D16E0A">
        <w:rPr>
          <w:rFonts w:ascii="Papyrus" w:hAnsi="Papyrus"/>
        </w:rPr>
        <w:t>n</w:t>
      </w:r>
      <w:r w:rsidR="00D32374">
        <w:rPr>
          <w:rFonts w:ascii="Papyrus" w:hAnsi="Papyrus"/>
        </w:rPr>
        <w:t xml:space="preserve">‘ Dynastien </w:t>
      </w:r>
      <w:r w:rsidR="00D16E0A">
        <w:rPr>
          <w:rFonts w:ascii="Papyrus" w:hAnsi="Papyrus"/>
        </w:rPr>
        <w:t xml:space="preserve">der </w:t>
      </w:r>
      <w:r w:rsidR="00D32374">
        <w:rPr>
          <w:rFonts w:ascii="Papyrus" w:hAnsi="Papyrus"/>
        </w:rPr>
        <w:t xml:space="preserve">Makkabäer und Herodianer. </w:t>
      </w:r>
      <w:r w:rsidR="0073521E">
        <w:rPr>
          <w:rFonts w:ascii="Papyrus" w:hAnsi="Papyrus"/>
        </w:rPr>
        <w:t xml:space="preserve">Dem gegenüber sucht man </w:t>
      </w:r>
      <w:r w:rsidR="00D16E0A">
        <w:rPr>
          <w:rFonts w:ascii="Papyrus" w:hAnsi="Papyrus"/>
        </w:rPr>
        <w:t xml:space="preserve">Stemmata </w:t>
      </w:r>
      <w:r w:rsidR="00D32374">
        <w:rPr>
          <w:rFonts w:ascii="Papyrus" w:hAnsi="Papyrus"/>
        </w:rPr>
        <w:t>weniger prominente</w:t>
      </w:r>
      <w:r w:rsidR="00D16E0A">
        <w:rPr>
          <w:rFonts w:ascii="Papyrus" w:hAnsi="Papyrus"/>
        </w:rPr>
        <w:t>r</w:t>
      </w:r>
      <w:r w:rsidR="00D32374">
        <w:rPr>
          <w:rFonts w:ascii="Papyrus" w:hAnsi="Papyrus"/>
        </w:rPr>
        <w:t>, aber ebenfalls historisch bedeuts</w:t>
      </w:r>
      <w:r w:rsidR="0073521E">
        <w:rPr>
          <w:rFonts w:ascii="Papyrus" w:hAnsi="Papyrus"/>
        </w:rPr>
        <w:t>ame</w:t>
      </w:r>
      <w:r w:rsidR="00D16E0A">
        <w:rPr>
          <w:rFonts w:ascii="Papyrus" w:hAnsi="Papyrus"/>
        </w:rPr>
        <w:t>r</w:t>
      </w:r>
      <w:r w:rsidR="00D32374">
        <w:rPr>
          <w:rFonts w:ascii="Papyrus" w:hAnsi="Papyrus"/>
        </w:rPr>
        <w:t xml:space="preserve"> Familien wie etwa derjenigen des Galaters Deiotaros Philorhomaios oder des Nabatäers Aretas </w:t>
      </w:r>
      <w:r w:rsidR="00314732">
        <w:rPr>
          <w:rFonts w:ascii="Papyrus" w:hAnsi="Papyrus"/>
        </w:rPr>
        <w:t xml:space="preserve">Philhellen </w:t>
      </w:r>
      <w:r w:rsidR="0073521E">
        <w:rPr>
          <w:rFonts w:ascii="Papyrus" w:hAnsi="Papyrus"/>
        </w:rPr>
        <w:t xml:space="preserve">oft </w:t>
      </w:r>
      <w:r>
        <w:rPr>
          <w:rFonts w:ascii="Papyrus" w:hAnsi="Papyrus"/>
        </w:rPr>
        <w:t xml:space="preserve">noch </w:t>
      </w:r>
      <w:r w:rsidR="00314732">
        <w:rPr>
          <w:rFonts w:ascii="Papyrus" w:hAnsi="Papyrus"/>
        </w:rPr>
        <w:t>vergeblich. D</w:t>
      </w:r>
      <w:r w:rsidR="006A703A">
        <w:rPr>
          <w:rFonts w:ascii="Papyrus" w:hAnsi="Papyrus"/>
        </w:rPr>
        <w:t xml:space="preserve">ie Webseite </w:t>
      </w:r>
      <w:r w:rsidR="00D16E0A" w:rsidRPr="00D16E0A">
        <w:rPr>
          <w:rFonts w:ascii="Papyrus" w:hAnsi="Papyrus"/>
          <w:i/>
        </w:rPr>
        <w:t xml:space="preserve">Genealogische Tafeln der </w:t>
      </w:r>
      <w:r w:rsidR="00B91727">
        <w:rPr>
          <w:rFonts w:ascii="Papyrus" w:hAnsi="Papyrus"/>
          <w:i/>
        </w:rPr>
        <w:t>Griech</w:t>
      </w:r>
      <w:r w:rsidR="00FC6E9E">
        <w:rPr>
          <w:rFonts w:ascii="Papyrus" w:hAnsi="Papyrus"/>
          <w:i/>
        </w:rPr>
        <w:t>isch</w:t>
      </w:r>
      <w:r w:rsidR="00B91727">
        <w:rPr>
          <w:rFonts w:ascii="Papyrus" w:hAnsi="Papyrus"/>
          <w:i/>
        </w:rPr>
        <w:t>-Römisch</w:t>
      </w:r>
      <w:r w:rsidR="00FC6E9E">
        <w:rPr>
          <w:rFonts w:ascii="Papyrus" w:hAnsi="Papyrus"/>
          <w:i/>
        </w:rPr>
        <w:t>en</w:t>
      </w:r>
      <w:r w:rsidR="00D16E0A" w:rsidRPr="00D16E0A">
        <w:rPr>
          <w:rFonts w:ascii="Papyrus" w:hAnsi="Papyrus"/>
          <w:i/>
        </w:rPr>
        <w:t xml:space="preserve"> Welt</w:t>
      </w:r>
      <w:r w:rsidR="00D16E0A">
        <w:rPr>
          <w:rFonts w:ascii="Papyrus" w:hAnsi="Papyrus"/>
        </w:rPr>
        <w:t xml:space="preserve"> (G</w:t>
      </w:r>
      <w:r w:rsidR="00B91727">
        <w:rPr>
          <w:rFonts w:ascii="Papyrus" w:hAnsi="Papyrus"/>
        </w:rPr>
        <w:t>enTab</w:t>
      </w:r>
      <w:r w:rsidR="00D16E0A">
        <w:rPr>
          <w:rFonts w:ascii="Papyrus" w:hAnsi="Papyrus"/>
        </w:rPr>
        <w:t>)</w:t>
      </w:r>
      <w:r w:rsidR="00557563">
        <w:rPr>
          <w:rFonts w:ascii="Papyrus" w:hAnsi="Papyrus"/>
        </w:rPr>
        <w:t xml:space="preserve"> </w:t>
      </w:r>
      <w:r w:rsidR="009F2E35">
        <w:rPr>
          <w:rFonts w:ascii="Papyrus" w:hAnsi="Papyrus"/>
        </w:rPr>
        <w:t>verfolgt erstens</w:t>
      </w:r>
      <w:r w:rsidR="00314732">
        <w:rPr>
          <w:rFonts w:ascii="Papyrus" w:hAnsi="Papyrus"/>
        </w:rPr>
        <w:t xml:space="preserve"> </w:t>
      </w:r>
      <w:r w:rsidR="006A703A">
        <w:rPr>
          <w:rFonts w:ascii="Papyrus" w:hAnsi="Papyrus"/>
        </w:rPr>
        <w:t>das Ziel</w:t>
      </w:r>
      <w:r w:rsidR="00314732">
        <w:rPr>
          <w:rFonts w:ascii="Papyrus" w:hAnsi="Papyrus"/>
        </w:rPr>
        <w:t xml:space="preserve">, entsprechende </w:t>
      </w:r>
      <w:r w:rsidR="00F30AF5">
        <w:rPr>
          <w:rFonts w:ascii="Papyrus" w:hAnsi="Papyrus"/>
        </w:rPr>
        <w:t xml:space="preserve">Stammbäume leichter zugänglich zu machen oder auch gegebenenfalls bestehende </w:t>
      </w:r>
      <w:r w:rsidR="00314732">
        <w:rPr>
          <w:rFonts w:ascii="Papyrus" w:hAnsi="Papyrus"/>
        </w:rPr>
        <w:t xml:space="preserve">Lücken </w:t>
      </w:r>
      <w:r w:rsidR="00557563">
        <w:rPr>
          <w:rFonts w:ascii="Papyrus" w:hAnsi="Papyrus"/>
        </w:rPr>
        <w:t xml:space="preserve">vor allem </w:t>
      </w:r>
      <w:r w:rsidR="006A703A">
        <w:rPr>
          <w:rFonts w:ascii="Papyrus" w:hAnsi="Papyrus"/>
        </w:rPr>
        <w:t>für die hellenistische</w:t>
      </w:r>
      <w:r w:rsidR="00557563">
        <w:rPr>
          <w:rFonts w:ascii="Papyrus" w:hAnsi="Papyrus"/>
        </w:rPr>
        <w:t xml:space="preserve"> </w:t>
      </w:r>
      <w:r w:rsidR="00E85B42">
        <w:rPr>
          <w:rFonts w:ascii="Papyrus" w:hAnsi="Papyrus"/>
        </w:rPr>
        <w:t>Wel</w:t>
      </w:r>
      <w:r w:rsidR="00557563">
        <w:rPr>
          <w:rFonts w:ascii="Papyrus" w:hAnsi="Papyrus"/>
        </w:rPr>
        <w:t>t</w:t>
      </w:r>
      <w:r w:rsidR="00FC6E9E">
        <w:rPr>
          <w:rFonts w:ascii="Papyrus" w:hAnsi="Papyrus"/>
        </w:rPr>
        <w:t xml:space="preserve"> (im weitesten Sinn)</w:t>
      </w:r>
      <w:r w:rsidR="00557563">
        <w:rPr>
          <w:rFonts w:ascii="Papyrus" w:hAnsi="Papyrus"/>
        </w:rPr>
        <w:t xml:space="preserve"> </w:t>
      </w:r>
      <w:r w:rsidR="00314732">
        <w:rPr>
          <w:rFonts w:ascii="Papyrus" w:hAnsi="Papyrus"/>
        </w:rPr>
        <w:t>sukzessive zu schließen. Z</w:t>
      </w:r>
      <w:r w:rsidR="009F2E35">
        <w:rPr>
          <w:rFonts w:ascii="Papyrus" w:hAnsi="Papyrus"/>
        </w:rPr>
        <w:t xml:space="preserve">weitens </w:t>
      </w:r>
      <w:r w:rsidR="006A703A">
        <w:rPr>
          <w:rFonts w:ascii="Papyrus" w:hAnsi="Papyrus"/>
        </w:rPr>
        <w:t xml:space="preserve">ist die Unterstützung der </w:t>
      </w:r>
      <w:r w:rsidR="00314732">
        <w:rPr>
          <w:rFonts w:ascii="Papyrus" w:hAnsi="Papyrus"/>
        </w:rPr>
        <w:t xml:space="preserve">prosopographischen Datenbank </w:t>
      </w:r>
      <w:hyperlink r:id="rId21" w:history="1">
        <w:r w:rsidR="00314732" w:rsidRPr="0073521E">
          <w:rPr>
            <w:rStyle w:val="Hyperlink"/>
            <w:rFonts w:ascii="Papyrus" w:hAnsi="Papyrus"/>
            <w:i/>
          </w:rPr>
          <w:t>Amici Populi Romani</w:t>
        </w:r>
        <w:r w:rsidR="00314732" w:rsidRPr="0073521E">
          <w:rPr>
            <w:rStyle w:val="Hyperlink"/>
            <w:rFonts w:ascii="Papyrus" w:hAnsi="Papyrus"/>
          </w:rPr>
          <w:t xml:space="preserve"> (APR)</w:t>
        </w:r>
      </w:hyperlink>
      <w:r w:rsidR="00314732">
        <w:rPr>
          <w:rFonts w:ascii="Papyrus" w:hAnsi="Papyrus"/>
        </w:rPr>
        <w:t xml:space="preserve"> </w:t>
      </w:r>
      <w:r w:rsidR="006A703A">
        <w:rPr>
          <w:rFonts w:ascii="Papyrus" w:hAnsi="Papyrus"/>
        </w:rPr>
        <w:t>beabsichtigt</w:t>
      </w:r>
      <w:r w:rsidR="00557563">
        <w:rPr>
          <w:rFonts w:ascii="Papyrus" w:hAnsi="Papyrus"/>
        </w:rPr>
        <w:t>, mit deren Einträgen möglichst viele der hier nach Stammbäumen geordneten Personennamen nach und nach verlinkt werden</w:t>
      </w:r>
      <w:r w:rsidR="006A703A">
        <w:rPr>
          <w:rFonts w:ascii="Papyrus" w:hAnsi="Papyrus"/>
        </w:rPr>
        <w:t xml:space="preserve"> sollen</w:t>
      </w:r>
      <w:r w:rsidR="00314732">
        <w:rPr>
          <w:rFonts w:ascii="Papyrus" w:hAnsi="Papyrus"/>
        </w:rPr>
        <w:t xml:space="preserve">. </w:t>
      </w:r>
    </w:p>
    <w:p w:rsidR="00B91727" w:rsidRDefault="00B91727" w:rsidP="00557563">
      <w:pPr>
        <w:spacing w:line="280" w:lineRule="exact"/>
        <w:jc w:val="both"/>
        <w:rPr>
          <w:rFonts w:ascii="Papyrus" w:hAnsi="Papyrus"/>
        </w:rPr>
      </w:pPr>
    </w:p>
    <w:p w:rsidR="003239FB" w:rsidRPr="00D32374" w:rsidRDefault="003239FB" w:rsidP="00D323BC">
      <w:pPr>
        <w:spacing w:line="280" w:lineRule="exact"/>
        <w:jc w:val="both"/>
        <w:rPr>
          <w:rFonts w:ascii="Papyrus" w:hAnsi="Papyrus"/>
        </w:rPr>
      </w:pPr>
    </w:p>
    <w:p w:rsidR="00631180" w:rsidRPr="00D32374" w:rsidRDefault="003239FB" w:rsidP="00D323BC">
      <w:pPr>
        <w:spacing w:line="280" w:lineRule="exact"/>
        <w:jc w:val="center"/>
        <w:rPr>
          <w:rFonts w:ascii="Papyrus" w:hAnsi="Papyrus"/>
          <w:b/>
          <w:bCs/>
          <w:i/>
          <w:iCs/>
        </w:rPr>
      </w:pPr>
      <w:r w:rsidRPr="00D32374">
        <w:rPr>
          <w:rFonts w:ascii="Papyrus" w:hAnsi="Papyrus"/>
          <w:b/>
          <w:bCs/>
          <w:i/>
          <w:iCs/>
        </w:rPr>
        <w:t>Preface</w:t>
      </w:r>
    </w:p>
    <w:p w:rsidR="00631180" w:rsidRDefault="00631180" w:rsidP="00D323BC">
      <w:pPr>
        <w:spacing w:line="280" w:lineRule="exact"/>
        <w:jc w:val="both"/>
        <w:rPr>
          <w:rFonts w:ascii="Papyrus" w:hAnsi="Papyrus"/>
        </w:rPr>
      </w:pPr>
    </w:p>
    <w:p w:rsidR="006A703A" w:rsidRPr="00C00C5A" w:rsidRDefault="00557563" w:rsidP="00C00C5A">
      <w:pPr>
        <w:spacing w:line="280" w:lineRule="exact"/>
        <w:jc w:val="both"/>
        <w:rPr>
          <w:rFonts w:ascii="Papyrus" w:hAnsi="Papyrus"/>
          <w:lang w:val="en-CA"/>
        </w:rPr>
      </w:pPr>
      <w:r w:rsidRPr="00557563">
        <w:rPr>
          <w:rFonts w:ascii="Papyrus" w:hAnsi="Papyrus"/>
          <w:lang w:val="en-CA"/>
        </w:rPr>
        <w:t xml:space="preserve">Nowadays, plenty of genealogical tables </w:t>
      </w:r>
      <w:r w:rsidR="00715F5F">
        <w:rPr>
          <w:rFonts w:ascii="Papyrus" w:hAnsi="Papyrus"/>
          <w:lang w:val="en-CA"/>
        </w:rPr>
        <w:t xml:space="preserve">of ancient dynasties </w:t>
      </w:r>
      <w:r w:rsidR="009F2E35">
        <w:rPr>
          <w:rFonts w:ascii="Papyrus" w:hAnsi="Papyrus"/>
          <w:lang w:val="en-CA"/>
        </w:rPr>
        <w:t xml:space="preserve">are </w:t>
      </w:r>
      <w:r w:rsidR="00715F5F">
        <w:rPr>
          <w:rFonts w:ascii="Papyrus" w:hAnsi="Papyrus"/>
          <w:lang w:val="en-CA"/>
        </w:rPr>
        <w:t xml:space="preserve">only a few mouse clicks away, part of them being </w:t>
      </w:r>
      <w:r w:rsidR="009F2E35">
        <w:rPr>
          <w:rFonts w:ascii="Papyrus" w:hAnsi="Papyrus"/>
          <w:lang w:val="en-CA"/>
        </w:rPr>
        <w:t xml:space="preserve">even </w:t>
      </w:r>
      <w:r w:rsidR="00715F5F">
        <w:rPr>
          <w:rFonts w:ascii="Papyrus" w:hAnsi="Papyrus"/>
          <w:lang w:val="en-CA"/>
        </w:rPr>
        <w:t>of a high quality. This is especially true for the Ptolemies and Seleucids, but</w:t>
      </w:r>
      <w:r w:rsidR="00FC6E9E">
        <w:rPr>
          <w:rFonts w:ascii="Papyrus" w:hAnsi="Papyrus"/>
          <w:lang w:val="en-CA"/>
        </w:rPr>
        <w:t>,</w:t>
      </w:r>
      <w:r w:rsidR="00715F5F">
        <w:rPr>
          <w:rFonts w:ascii="Papyrus" w:hAnsi="Papyrus"/>
          <w:lang w:val="en-CA"/>
        </w:rPr>
        <w:t xml:space="preserve"> besides</w:t>
      </w:r>
      <w:r w:rsidR="00FC6E9E">
        <w:rPr>
          <w:rFonts w:ascii="Papyrus" w:hAnsi="Papyrus"/>
          <w:lang w:val="en-CA"/>
        </w:rPr>
        <w:t>,</w:t>
      </w:r>
      <w:r w:rsidR="00715F5F">
        <w:rPr>
          <w:rFonts w:ascii="Papyrus" w:hAnsi="Papyrus"/>
          <w:lang w:val="en-CA"/>
        </w:rPr>
        <w:t xml:space="preserve"> no less for the ‘biblical’ ruling houses such as the Maccabees or the Herodians. </w:t>
      </w:r>
      <w:r w:rsidR="00FC6E9E">
        <w:rPr>
          <w:rFonts w:ascii="Papyrus" w:hAnsi="Papyrus"/>
          <w:lang w:val="en-CA"/>
        </w:rPr>
        <w:t>In contrast</w:t>
      </w:r>
      <w:r w:rsidR="00715F5F">
        <w:rPr>
          <w:rFonts w:ascii="Papyrus" w:hAnsi="Papyrus"/>
          <w:lang w:val="en-CA"/>
        </w:rPr>
        <w:t xml:space="preserve"> to these, one often look</w:t>
      </w:r>
      <w:r w:rsidR="007E20DB">
        <w:rPr>
          <w:rFonts w:ascii="Papyrus" w:hAnsi="Papyrus"/>
          <w:lang w:val="en-CA"/>
        </w:rPr>
        <w:t>s</w:t>
      </w:r>
      <w:r w:rsidR="00715F5F">
        <w:rPr>
          <w:rFonts w:ascii="Papyrus" w:hAnsi="Papyrus"/>
          <w:lang w:val="en-CA"/>
        </w:rPr>
        <w:t xml:space="preserve"> in vain for the stemmata of less prominent but historically </w:t>
      </w:r>
      <w:r w:rsidR="009F2E35">
        <w:rPr>
          <w:rFonts w:ascii="Papyrus" w:hAnsi="Papyrus"/>
          <w:lang w:val="en-CA"/>
        </w:rPr>
        <w:t xml:space="preserve">still </w:t>
      </w:r>
      <w:r w:rsidR="00715F5F">
        <w:rPr>
          <w:rFonts w:ascii="Papyrus" w:hAnsi="Papyrus"/>
          <w:lang w:val="en-CA"/>
        </w:rPr>
        <w:t>important families</w:t>
      </w:r>
      <w:r w:rsidR="007E20DB">
        <w:rPr>
          <w:rFonts w:ascii="Papyrus" w:hAnsi="Papyrus"/>
          <w:lang w:val="en-CA"/>
        </w:rPr>
        <w:t>,</w:t>
      </w:r>
      <w:r w:rsidR="00715F5F">
        <w:rPr>
          <w:rFonts w:ascii="Papyrus" w:hAnsi="Papyrus"/>
          <w:lang w:val="en-CA"/>
        </w:rPr>
        <w:t xml:space="preserve"> such as those of the Galatian Deiotar</w:t>
      </w:r>
      <w:r w:rsidR="00B91727">
        <w:rPr>
          <w:rFonts w:ascii="Papyrus" w:hAnsi="Papyrus"/>
          <w:lang w:val="en-CA"/>
        </w:rPr>
        <w:t>o</w:t>
      </w:r>
      <w:r w:rsidR="00715F5F">
        <w:rPr>
          <w:rFonts w:ascii="Papyrus" w:hAnsi="Papyrus"/>
          <w:lang w:val="en-CA"/>
        </w:rPr>
        <w:t>s Philorhoma</w:t>
      </w:r>
      <w:r w:rsidR="00B91727">
        <w:rPr>
          <w:rFonts w:ascii="Papyrus" w:hAnsi="Papyrus"/>
          <w:lang w:val="en-CA"/>
        </w:rPr>
        <w:t>io</w:t>
      </w:r>
      <w:r w:rsidR="00715F5F">
        <w:rPr>
          <w:rFonts w:ascii="Papyrus" w:hAnsi="Papyrus"/>
          <w:lang w:val="en-CA"/>
        </w:rPr>
        <w:t>s or of the Nabataean Aretas Philhellen.</w:t>
      </w:r>
      <w:r w:rsidR="006A703A" w:rsidRPr="00715F5F">
        <w:rPr>
          <w:rFonts w:ascii="Papyrus" w:hAnsi="Papyrus"/>
          <w:lang w:val="en-CA"/>
        </w:rPr>
        <w:t xml:space="preserve"> </w:t>
      </w:r>
      <w:r w:rsidR="00715F5F" w:rsidRPr="00C00C5A">
        <w:rPr>
          <w:rFonts w:ascii="Papyrus" w:hAnsi="Papyrus"/>
          <w:lang w:val="en-CA"/>
        </w:rPr>
        <w:t xml:space="preserve">The website </w:t>
      </w:r>
      <w:r w:rsidR="006A703A" w:rsidRPr="00C00C5A">
        <w:rPr>
          <w:rFonts w:ascii="Papyrus" w:hAnsi="Papyrus"/>
          <w:i/>
          <w:lang w:val="en-CA"/>
        </w:rPr>
        <w:t>Genealogi</w:t>
      </w:r>
      <w:r w:rsidR="00715F5F" w:rsidRPr="00C00C5A">
        <w:rPr>
          <w:rFonts w:ascii="Papyrus" w:hAnsi="Papyrus"/>
          <w:i/>
          <w:lang w:val="en-CA"/>
        </w:rPr>
        <w:t xml:space="preserve">cal </w:t>
      </w:r>
      <w:r w:rsidR="006A703A" w:rsidRPr="00C00C5A">
        <w:rPr>
          <w:rFonts w:ascii="Papyrus" w:hAnsi="Papyrus"/>
          <w:i/>
          <w:lang w:val="en-CA"/>
        </w:rPr>
        <w:t>Ta</w:t>
      </w:r>
      <w:r w:rsidR="00715F5F" w:rsidRPr="00C00C5A">
        <w:rPr>
          <w:rFonts w:ascii="Papyrus" w:hAnsi="Papyrus"/>
          <w:i/>
          <w:lang w:val="en-CA"/>
        </w:rPr>
        <w:t xml:space="preserve">bles of the </w:t>
      </w:r>
      <w:r w:rsidR="00B91727">
        <w:rPr>
          <w:rFonts w:ascii="Papyrus" w:hAnsi="Papyrus"/>
          <w:i/>
          <w:lang w:val="en-CA"/>
        </w:rPr>
        <w:t xml:space="preserve">Graeco-Roman </w:t>
      </w:r>
      <w:r w:rsidR="006A703A" w:rsidRPr="00C00C5A">
        <w:rPr>
          <w:rFonts w:ascii="Papyrus" w:hAnsi="Papyrus"/>
          <w:i/>
          <w:lang w:val="en-CA"/>
        </w:rPr>
        <w:t>W</w:t>
      </w:r>
      <w:r w:rsidR="00715F5F" w:rsidRPr="00C00C5A">
        <w:rPr>
          <w:rFonts w:ascii="Papyrus" w:hAnsi="Papyrus"/>
          <w:i/>
          <w:lang w:val="en-CA"/>
        </w:rPr>
        <w:t>orld</w:t>
      </w:r>
      <w:r w:rsidR="006A703A" w:rsidRPr="00C00C5A">
        <w:rPr>
          <w:rFonts w:ascii="Papyrus" w:hAnsi="Papyrus"/>
          <w:lang w:val="en-CA"/>
        </w:rPr>
        <w:t xml:space="preserve"> (G</w:t>
      </w:r>
      <w:r w:rsidR="00B91727">
        <w:rPr>
          <w:rFonts w:ascii="Papyrus" w:hAnsi="Papyrus"/>
          <w:lang w:val="en-CA"/>
        </w:rPr>
        <w:t>enTab)</w:t>
      </w:r>
      <w:r w:rsidR="006A703A" w:rsidRPr="00C00C5A">
        <w:rPr>
          <w:rFonts w:ascii="Papyrus" w:hAnsi="Papyrus"/>
          <w:lang w:val="en-CA"/>
        </w:rPr>
        <w:t xml:space="preserve"> </w:t>
      </w:r>
      <w:r w:rsidR="009F2E35">
        <w:rPr>
          <w:rFonts w:ascii="Papyrus" w:hAnsi="Papyrus"/>
          <w:lang w:val="en-CA"/>
        </w:rPr>
        <w:t>firstly aims</w:t>
      </w:r>
      <w:r w:rsidR="00C00C5A" w:rsidRPr="00C00C5A">
        <w:rPr>
          <w:rFonts w:ascii="Papyrus" w:hAnsi="Papyrus"/>
          <w:lang w:val="en-CA"/>
        </w:rPr>
        <w:t xml:space="preserve"> at </w:t>
      </w:r>
      <w:r w:rsidR="00F30AF5">
        <w:rPr>
          <w:rFonts w:ascii="Papyrus" w:hAnsi="Papyrus"/>
          <w:lang w:val="en-CA"/>
        </w:rPr>
        <w:t xml:space="preserve">making such stemmata more easily accessible or </w:t>
      </w:r>
      <w:r w:rsidR="00C00C5A">
        <w:rPr>
          <w:rFonts w:ascii="Papyrus" w:hAnsi="Papyrus"/>
          <w:lang w:val="en-CA"/>
        </w:rPr>
        <w:t xml:space="preserve">gradually </w:t>
      </w:r>
      <w:r w:rsidR="00F30AF5">
        <w:rPr>
          <w:rFonts w:ascii="Papyrus" w:hAnsi="Papyrus"/>
          <w:lang w:val="en-CA"/>
        </w:rPr>
        <w:t xml:space="preserve">even </w:t>
      </w:r>
      <w:r w:rsidR="00C00C5A">
        <w:rPr>
          <w:rFonts w:ascii="Papyrus" w:hAnsi="Papyrus"/>
          <w:lang w:val="en-CA"/>
        </w:rPr>
        <w:t>cov</w:t>
      </w:r>
      <w:r w:rsidR="009F2E35">
        <w:rPr>
          <w:rFonts w:ascii="Papyrus" w:hAnsi="Papyrus"/>
          <w:lang w:val="en-CA"/>
        </w:rPr>
        <w:t xml:space="preserve">ering </w:t>
      </w:r>
      <w:r w:rsidR="00F30AF5">
        <w:rPr>
          <w:rFonts w:ascii="Papyrus" w:hAnsi="Papyrus"/>
          <w:lang w:val="en-CA"/>
        </w:rPr>
        <w:t>remaining</w:t>
      </w:r>
      <w:r w:rsidR="009F2E35">
        <w:rPr>
          <w:rFonts w:ascii="Papyrus" w:hAnsi="Papyrus"/>
          <w:lang w:val="en-CA"/>
        </w:rPr>
        <w:t xml:space="preserve"> lacunae, in particular</w:t>
      </w:r>
      <w:r w:rsidR="00C00C5A">
        <w:rPr>
          <w:rFonts w:ascii="Papyrus" w:hAnsi="Papyrus"/>
          <w:lang w:val="en-CA"/>
        </w:rPr>
        <w:t xml:space="preserve"> for the Hellenistic </w:t>
      </w:r>
      <w:r w:rsidR="00E85B42">
        <w:rPr>
          <w:rFonts w:ascii="Papyrus" w:hAnsi="Papyrus"/>
          <w:lang w:val="en-CA"/>
        </w:rPr>
        <w:t>world</w:t>
      </w:r>
      <w:r w:rsidR="00C00C5A">
        <w:rPr>
          <w:rFonts w:ascii="Papyrus" w:hAnsi="Papyrus"/>
          <w:lang w:val="en-CA"/>
        </w:rPr>
        <w:t xml:space="preserve">. </w:t>
      </w:r>
      <w:r w:rsidR="00C00C5A" w:rsidRPr="00C00C5A">
        <w:rPr>
          <w:rFonts w:ascii="Papyrus" w:hAnsi="Papyrus"/>
          <w:lang w:val="en-CA"/>
        </w:rPr>
        <w:t xml:space="preserve">Secondly, </w:t>
      </w:r>
      <w:r w:rsidR="00F30AF5" w:rsidRPr="00F30AF5">
        <w:rPr>
          <w:rFonts w:ascii="Papyrus" w:hAnsi="Papyrus"/>
          <w:i/>
          <w:lang w:val="en-CA"/>
        </w:rPr>
        <w:t>GenTab</w:t>
      </w:r>
      <w:r w:rsidR="00B91727">
        <w:rPr>
          <w:rFonts w:ascii="Papyrus" w:hAnsi="Papyrus"/>
          <w:lang w:val="en-CA"/>
        </w:rPr>
        <w:t xml:space="preserve"> has</w:t>
      </w:r>
      <w:r w:rsidR="00C00C5A" w:rsidRPr="00C00C5A">
        <w:rPr>
          <w:rFonts w:ascii="Papyrus" w:hAnsi="Papyrus"/>
          <w:lang w:val="en-CA"/>
        </w:rPr>
        <w:t xml:space="preserve"> been designed to suppor</w:t>
      </w:r>
      <w:r w:rsidR="00B91727">
        <w:rPr>
          <w:rFonts w:ascii="Papyrus" w:hAnsi="Papyrus"/>
          <w:lang w:val="en-CA"/>
        </w:rPr>
        <w:t>t the prosopographical database</w:t>
      </w:r>
      <w:r w:rsidR="00C00C5A" w:rsidRPr="00C00C5A">
        <w:rPr>
          <w:rFonts w:ascii="Papyrus" w:hAnsi="Papyrus"/>
          <w:lang w:val="en-CA"/>
        </w:rPr>
        <w:t xml:space="preserve"> </w:t>
      </w:r>
      <w:hyperlink r:id="rId22" w:history="1">
        <w:r w:rsidR="006A703A" w:rsidRPr="00C00C5A">
          <w:rPr>
            <w:rStyle w:val="Hyperlink"/>
            <w:rFonts w:ascii="Papyrus" w:hAnsi="Papyrus"/>
            <w:i/>
            <w:lang w:val="en-CA"/>
          </w:rPr>
          <w:t>Amici Populi Romani</w:t>
        </w:r>
        <w:r w:rsidR="006A703A" w:rsidRPr="00C00C5A">
          <w:rPr>
            <w:rStyle w:val="Hyperlink"/>
            <w:rFonts w:ascii="Papyrus" w:hAnsi="Papyrus"/>
            <w:lang w:val="en-CA"/>
          </w:rPr>
          <w:t xml:space="preserve"> (APR)</w:t>
        </w:r>
      </w:hyperlink>
      <w:r w:rsidR="00B91727">
        <w:rPr>
          <w:rFonts w:ascii="Papyrus" w:hAnsi="Papyrus"/>
          <w:lang w:val="en-CA"/>
        </w:rPr>
        <w:t>,</w:t>
      </w:r>
      <w:r w:rsidR="00C00C5A" w:rsidRPr="00C00C5A">
        <w:rPr>
          <w:rFonts w:ascii="Papyrus" w:hAnsi="Papyrus"/>
          <w:lang w:val="en-CA"/>
        </w:rPr>
        <w:t xml:space="preserve"> </w:t>
      </w:r>
      <w:r w:rsidR="00B91727">
        <w:rPr>
          <w:rFonts w:ascii="Papyrus" w:hAnsi="Papyrus"/>
          <w:lang w:val="en-CA"/>
        </w:rPr>
        <w:t>which will be gradually hyperlinked to</w:t>
      </w:r>
      <w:r w:rsidR="00C00C5A">
        <w:rPr>
          <w:rFonts w:ascii="Papyrus" w:hAnsi="Papyrus"/>
          <w:lang w:val="en-CA"/>
        </w:rPr>
        <w:t xml:space="preserve"> this site</w:t>
      </w:r>
      <w:r w:rsidR="006A703A" w:rsidRPr="00C00C5A">
        <w:rPr>
          <w:rFonts w:ascii="Papyrus" w:hAnsi="Papyrus"/>
          <w:lang w:val="en-CA"/>
        </w:rPr>
        <w:t xml:space="preserve">. </w:t>
      </w:r>
    </w:p>
    <w:p w:rsidR="00557563" w:rsidRPr="00C00C5A" w:rsidRDefault="00557563" w:rsidP="00557563">
      <w:pPr>
        <w:spacing w:line="280" w:lineRule="exact"/>
        <w:jc w:val="both"/>
        <w:rPr>
          <w:rFonts w:ascii="Papyrus" w:hAnsi="Papyrus"/>
          <w:lang w:val="en-CA"/>
        </w:rPr>
      </w:pPr>
    </w:p>
    <w:p w:rsidR="00D92C07" w:rsidRPr="00C00C5A" w:rsidRDefault="00D92C07" w:rsidP="00D323BC">
      <w:pPr>
        <w:spacing w:line="280" w:lineRule="exact"/>
        <w:jc w:val="both"/>
        <w:rPr>
          <w:rFonts w:ascii="Papyrus" w:hAnsi="Papyrus"/>
          <w:lang w:val="en-CA"/>
        </w:rPr>
      </w:pPr>
    </w:p>
    <w:p w:rsidR="00D92C07" w:rsidRDefault="00557563" w:rsidP="00557563">
      <w:pPr>
        <w:spacing w:line="280" w:lineRule="exact"/>
        <w:jc w:val="right"/>
        <w:rPr>
          <w:rFonts w:ascii="Papyrus" w:hAnsi="Papyrus"/>
        </w:rPr>
      </w:pPr>
      <w:r>
        <w:rPr>
          <w:rFonts w:ascii="Papyrus" w:hAnsi="Papyrus"/>
        </w:rPr>
        <w:t>Altay Coskun</w:t>
      </w:r>
    </w:p>
    <w:p w:rsidR="00FF424C" w:rsidRDefault="00FF424C" w:rsidP="00557563">
      <w:pPr>
        <w:spacing w:line="280" w:lineRule="exact"/>
        <w:jc w:val="right"/>
        <w:rPr>
          <w:rFonts w:ascii="Papyrus" w:hAnsi="Papyrus"/>
        </w:rPr>
      </w:pPr>
    </w:p>
    <w:p w:rsidR="00557563" w:rsidRDefault="00B91727" w:rsidP="00557563">
      <w:pPr>
        <w:spacing w:line="280" w:lineRule="exact"/>
        <w:jc w:val="right"/>
        <w:rPr>
          <w:rFonts w:ascii="Papyrus" w:hAnsi="Papyrus"/>
        </w:rPr>
      </w:pPr>
      <w:r>
        <w:rPr>
          <w:rFonts w:ascii="Papyrus" w:hAnsi="Papyrus"/>
        </w:rPr>
        <w:t>Spring 2016</w:t>
      </w:r>
      <w:r w:rsidR="00FF424C">
        <w:rPr>
          <w:rFonts w:ascii="Papyrus" w:hAnsi="Papyrus"/>
        </w:rPr>
        <w:t xml:space="preserve">, </w:t>
      </w:r>
      <w:r w:rsidR="00557563">
        <w:rPr>
          <w:rFonts w:ascii="Papyrus" w:hAnsi="Papyrus"/>
        </w:rPr>
        <w:t>Waterloo, Ontario</w:t>
      </w:r>
    </w:p>
    <w:p w:rsidR="00D92C07" w:rsidRDefault="00D92C07" w:rsidP="00D323BC">
      <w:pPr>
        <w:spacing w:line="280" w:lineRule="exact"/>
        <w:jc w:val="both"/>
        <w:rPr>
          <w:rFonts w:ascii="Papyrus" w:hAnsi="Papyrus"/>
        </w:rPr>
      </w:pPr>
    </w:p>
    <w:p w:rsidR="00DD78CD" w:rsidRPr="00137962" w:rsidRDefault="00112A27" w:rsidP="003129FF">
      <w:pPr>
        <w:spacing w:line="280" w:lineRule="exact"/>
        <w:jc w:val="center"/>
        <w:rPr>
          <w:sz w:val="20"/>
          <w:szCs w:val="20"/>
        </w:rPr>
      </w:pPr>
      <w:bookmarkStart w:id="0" w:name="Stemmata"/>
      <w:r w:rsidRPr="0073521E">
        <w:rPr>
          <w:b/>
          <w:i/>
          <w:iCs/>
          <w:lang w:val="en-CA"/>
        </w:rPr>
        <w:br w:type="page"/>
      </w:r>
      <w:bookmarkStart w:id="1" w:name="_GoBack"/>
      <w:bookmarkEnd w:id="0"/>
      <w:bookmarkEnd w:id="1"/>
    </w:p>
    <w:sectPr w:rsidR="00DD78CD" w:rsidRPr="00137962">
      <w:headerReference w:type="default" r:id="rId23"/>
      <w:footerReference w:type="default" r:id="rId24"/>
      <w:headerReference w:type="first" r:id="rId2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76D" w:rsidRDefault="0041076D">
      <w:r>
        <w:separator/>
      </w:r>
    </w:p>
  </w:endnote>
  <w:endnote w:type="continuationSeparator" w:id="0">
    <w:p w:rsidR="0041076D" w:rsidRDefault="00410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Roman 10cpi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Roman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????¨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pyrus">
    <w:altName w:val="Courier New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3F" w:rsidRDefault="00F60D3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9FF">
      <w:rPr>
        <w:rStyle w:val="PageNumber"/>
        <w:noProof/>
      </w:rPr>
      <w:t>4</w:t>
    </w:r>
    <w:r>
      <w:rPr>
        <w:rStyle w:val="PageNumber"/>
      </w:rPr>
      <w:fldChar w:fldCharType="end"/>
    </w:r>
  </w:p>
  <w:p w:rsidR="00F60D3F" w:rsidRPr="003239FB" w:rsidRDefault="00F60D3F" w:rsidP="00AC73B9">
    <w:pPr>
      <w:pStyle w:val="Footer"/>
      <w:ind w:right="360"/>
      <w:jc w:val="center"/>
      <w:rPr>
        <w:rFonts w:ascii="Papyrus" w:hAnsi="Papyrus"/>
        <w:sz w:val="20"/>
        <w:szCs w:val="20"/>
      </w:rPr>
    </w:pPr>
    <w:r w:rsidRPr="003239FB">
      <w:rPr>
        <w:rFonts w:ascii="Papyrus" w:hAnsi="Papyrus"/>
        <w:sz w:val="20"/>
        <w:szCs w:val="20"/>
      </w:rPr>
      <w:t xml:space="preserve">© </w:t>
    </w:r>
    <w:r w:rsidR="00B91727">
      <w:rPr>
        <w:rFonts w:ascii="Papyrus" w:hAnsi="Papyrus"/>
        <w:sz w:val="20"/>
        <w:szCs w:val="20"/>
      </w:rPr>
      <w:t>Altay Coskun &amp; the authors,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76D" w:rsidRDefault="0041076D">
      <w:r>
        <w:separator/>
      </w:r>
    </w:p>
  </w:footnote>
  <w:footnote w:type="continuationSeparator" w:id="0">
    <w:p w:rsidR="0041076D" w:rsidRDefault="00410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3F" w:rsidRPr="00623E5F" w:rsidRDefault="00F60D3F">
    <w:pPr>
      <w:pStyle w:val="Header"/>
      <w:jc w:val="center"/>
      <w:rPr>
        <w:rFonts w:ascii="Papyrus" w:hAnsi="Papyrus" w:cs="Papyrus"/>
        <w:sz w:val="20"/>
        <w:szCs w:val="20"/>
      </w:rPr>
    </w:pPr>
    <w:r>
      <w:rPr>
        <w:rFonts w:ascii="Papyrus" w:hAnsi="Papyrus" w:cs="Papyrus"/>
        <w:sz w:val="20"/>
        <w:szCs w:val="20"/>
      </w:rPr>
      <w:t>G</w:t>
    </w:r>
    <w:r w:rsidR="00B91727">
      <w:rPr>
        <w:rFonts w:ascii="Papyrus" w:hAnsi="Papyrus" w:cs="Papyrus"/>
        <w:sz w:val="20"/>
        <w:szCs w:val="20"/>
      </w:rPr>
      <w:t>enTab</w:t>
    </w:r>
    <w:r w:rsidRPr="00623E5F">
      <w:rPr>
        <w:rFonts w:ascii="Papyrus" w:hAnsi="Papyrus" w:cs="Papyrus"/>
        <w:sz w:val="20"/>
        <w:szCs w:val="20"/>
      </w:rPr>
      <w:t xml:space="preserve"> (</w:t>
    </w:r>
    <w:r w:rsidR="009A4423">
      <w:rPr>
        <w:rFonts w:ascii="Papyrus" w:hAnsi="Papyrus" w:cs="Papyrus"/>
        <w:sz w:val="20"/>
        <w:szCs w:val="20"/>
      </w:rPr>
      <w:t>4</w:t>
    </w:r>
    <w:r>
      <w:rPr>
        <w:rFonts w:ascii="Papyrus" w:hAnsi="Papyrus" w:cs="Papyrus"/>
        <w:sz w:val="20"/>
        <w:szCs w:val="20"/>
      </w:rPr>
      <w:t xml:space="preserve"> April </w:t>
    </w:r>
    <w:r w:rsidRPr="00623E5F">
      <w:rPr>
        <w:rFonts w:ascii="Papyrus" w:hAnsi="Papyrus" w:cs="Papyrus"/>
        <w:sz w:val="20"/>
        <w:szCs w:val="20"/>
      </w:rPr>
      <w:t>201</w:t>
    </w:r>
    <w:r w:rsidR="009A4423">
      <w:rPr>
        <w:rFonts w:ascii="Papyrus" w:hAnsi="Papyrus" w:cs="Papyrus"/>
        <w:sz w:val="20"/>
        <w:szCs w:val="20"/>
      </w:rPr>
      <w:t>6</w:t>
    </w:r>
    <w:r w:rsidRPr="00623E5F">
      <w:rPr>
        <w:rFonts w:ascii="Papyrus" w:hAnsi="Papyrus" w:cs="Papyrus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D3F" w:rsidRPr="00623E5F" w:rsidRDefault="00B91727" w:rsidP="00623E5F">
    <w:pPr>
      <w:spacing w:line="260" w:lineRule="exact"/>
      <w:ind w:left="360"/>
      <w:jc w:val="center"/>
      <w:rPr>
        <w:sz w:val="20"/>
        <w:szCs w:val="20"/>
      </w:rPr>
    </w:pPr>
    <w:r>
      <w:rPr>
        <w:sz w:val="20"/>
        <w:szCs w:val="20"/>
      </w:rPr>
      <w:t>GenTab (4 April 2016)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8DD"/>
    <w:multiLevelType w:val="hybridMultilevel"/>
    <w:tmpl w:val="866EC630"/>
    <w:lvl w:ilvl="0" w:tplc="F91C3BDE">
      <w:start w:val="1"/>
      <w:numFmt w:val="decimal"/>
      <w:lvlText w:val="[%1]"/>
      <w:lvlJc w:val="left"/>
      <w:pPr>
        <w:tabs>
          <w:tab w:val="num" w:pos="720"/>
        </w:tabs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27AC4"/>
    <w:multiLevelType w:val="singleLevel"/>
    <w:tmpl w:val="04070011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6312AFC"/>
    <w:multiLevelType w:val="hybridMultilevel"/>
    <w:tmpl w:val="61F0B87C"/>
    <w:lvl w:ilvl="0" w:tplc="7E7E1C26">
      <w:start w:val="1"/>
      <w:numFmt w:val="decimal"/>
      <w:lvlText w:val="[%1]"/>
      <w:lvlJc w:val="left"/>
      <w:pPr>
        <w:tabs>
          <w:tab w:val="num" w:pos="720"/>
        </w:tabs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120CD"/>
    <w:multiLevelType w:val="hybridMultilevel"/>
    <w:tmpl w:val="ADF661C8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E7314"/>
    <w:multiLevelType w:val="multilevel"/>
    <w:tmpl w:val="3C70F49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131119E5"/>
    <w:multiLevelType w:val="hybridMultilevel"/>
    <w:tmpl w:val="1988CCD4"/>
    <w:lvl w:ilvl="0" w:tplc="7E7E1C26">
      <w:start w:val="1"/>
      <w:numFmt w:val="decimal"/>
      <w:lvlText w:val="[%1]"/>
      <w:lvlJc w:val="left"/>
      <w:pPr>
        <w:tabs>
          <w:tab w:val="num" w:pos="720"/>
        </w:tabs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C3407"/>
    <w:multiLevelType w:val="multilevel"/>
    <w:tmpl w:val="E840A754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8B1C5A"/>
    <w:multiLevelType w:val="hybridMultilevel"/>
    <w:tmpl w:val="689C868A"/>
    <w:lvl w:ilvl="0" w:tplc="F91C3BDE">
      <w:start w:val="1"/>
      <w:numFmt w:val="decimal"/>
      <w:lvlText w:val="[%1]"/>
      <w:lvlJc w:val="left"/>
      <w:pPr>
        <w:tabs>
          <w:tab w:val="num" w:pos="720"/>
        </w:tabs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A24E56"/>
    <w:multiLevelType w:val="multilevel"/>
    <w:tmpl w:val="E1F0505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9" w15:restartNumberingAfterBreak="0">
    <w:nsid w:val="17D9056B"/>
    <w:multiLevelType w:val="multilevel"/>
    <w:tmpl w:val="CA6C34E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0" w15:restartNumberingAfterBreak="0">
    <w:nsid w:val="219E4FEE"/>
    <w:multiLevelType w:val="multilevel"/>
    <w:tmpl w:val="598EFC2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23A6515E"/>
    <w:multiLevelType w:val="hybridMultilevel"/>
    <w:tmpl w:val="C16020FA"/>
    <w:lvl w:ilvl="0" w:tplc="5A20126C">
      <w:start w:val="1"/>
      <w:numFmt w:val="decimal"/>
      <w:lvlText w:val="[%1]"/>
      <w:lvlJc w:val="left"/>
      <w:pPr>
        <w:tabs>
          <w:tab w:val="num" w:pos="720"/>
        </w:tabs>
      </w:pPr>
      <w:rPr>
        <w:rFonts w:hint="default"/>
        <w:b/>
        <w:bCs/>
      </w:rPr>
    </w:lvl>
    <w:lvl w:ilvl="1" w:tplc="7E7E1C26">
      <w:start w:val="1"/>
      <w:numFmt w:val="decimal"/>
      <w:lvlText w:val="[%2]"/>
      <w:lvlJc w:val="left"/>
      <w:pPr>
        <w:tabs>
          <w:tab w:val="num" w:pos="1800"/>
        </w:tabs>
        <w:ind w:left="108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F64D89"/>
    <w:multiLevelType w:val="multilevel"/>
    <w:tmpl w:val="CA6C34E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3" w15:restartNumberingAfterBreak="0">
    <w:nsid w:val="288117C6"/>
    <w:multiLevelType w:val="hybridMultilevel"/>
    <w:tmpl w:val="80D256BC"/>
    <w:lvl w:ilvl="0" w:tplc="F91C3BDE">
      <w:start w:val="1"/>
      <w:numFmt w:val="decimal"/>
      <w:lvlText w:val="[%1]"/>
      <w:lvlJc w:val="left"/>
      <w:pPr>
        <w:tabs>
          <w:tab w:val="num" w:pos="720"/>
        </w:tabs>
      </w:pPr>
      <w:rPr>
        <w:rFonts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41803"/>
    <w:multiLevelType w:val="singleLevel"/>
    <w:tmpl w:val="06065ED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771940"/>
    <w:multiLevelType w:val="multilevel"/>
    <w:tmpl w:val="BD3E84FC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6" w15:restartNumberingAfterBreak="0">
    <w:nsid w:val="35AE0DFC"/>
    <w:multiLevelType w:val="hybridMultilevel"/>
    <w:tmpl w:val="70724D5A"/>
    <w:lvl w:ilvl="0" w:tplc="7E7E1C26">
      <w:start w:val="1"/>
      <w:numFmt w:val="decimal"/>
      <w:lvlText w:val="[%1]"/>
      <w:lvlJc w:val="left"/>
      <w:pPr>
        <w:tabs>
          <w:tab w:val="num" w:pos="720"/>
        </w:tabs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90FAF"/>
    <w:multiLevelType w:val="multilevel"/>
    <w:tmpl w:val="CA6C34E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8" w15:restartNumberingAfterBreak="0">
    <w:nsid w:val="39924CE7"/>
    <w:multiLevelType w:val="hybridMultilevel"/>
    <w:tmpl w:val="D8EEE606"/>
    <w:lvl w:ilvl="0" w:tplc="7E7E1C26">
      <w:start w:val="1"/>
      <w:numFmt w:val="decimal"/>
      <w:lvlText w:val="[%1]"/>
      <w:lvlJc w:val="left"/>
      <w:pPr>
        <w:tabs>
          <w:tab w:val="num" w:pos="720"/>
        </w:tabs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C35821"/>
    <w:multiLevelType w:val="hybridMultilevel"/>
    <w:tmpl w:val="4CCEEA7C"/>
    <w:lvl w:ilvl="0" w:tplc="6A969826">
      <w:start w:val="1"/>
      <w:numFmt w:val="decimal"/>
      <w:lvlText w:val="[%1]"/>
      <w:lvlJc w:val="left"/>
      <w:pPr>
        <w:tabs>
          <w:tab w:val="num" w:pos="720"/>
        </w:tabs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6B23C9"/>
    <w:multiLevelType w:val="hybridMultilevel"/>
    <w:tmpl w:val="3CEEE416"/>
    <w:lvl w:ilvl="0" w:tplc="81B0DE48">
      <w:start w:val="52"/>
      <w:numFmt w:val="decimal"/>
      <w:lvlText w:val="[%1]"/>
      <w:lvlJc w:val="left"/>
      <w:pPr>
        <w:tabs>
          <w:tab w:val="num" w:pos="360"/>
        </w:tabs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751885"/>
    <w:multiLevelType w:val="hybridMultilevel"/>
    <w:tmpl w:val="FFEA41A8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EE0BF5"/>
    <w:multiLevelType w:val="multilevel"/>
    <w:tmpl w:val="CFD2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2A150F"/>
    <w:multiLevelType w:val="multilevel"/>
    <w:tmpl w:val="CA6C34E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4" w15:restartNumberingAfterBreak="0">
    <w:nsid w:val="63C54F4D"/>
    <w:multiLevelType w:val="multilevel"/>
    <w:tmpl w:val="167CF8B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BD473FF"/>
    <w:multiLevelType w:val="hybridMultilevel"/>
    <w:tmpl w:val="0CB274B0"/>
    <w:lvl w:ilvl="0" w:tplc="7E7E1C26">
      <w:start w:val="1"/>
      <w:numFmt w:val="decimal"/>
      <w:lvlText w:val="[%1]"/>
      <w:lvlJc w:val="left"/>
      <w:pPr>
        <w:tabs>
          <w:tab w:val="num" w:pos="720"/>
        </w:tabs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B40DA5"/>
    <w:multiLevelType w:val="hybridMultilevel"/>
    <w:tmpl w:val="5B22C104"/>
    <w:lvl w:ilvl="0" w:tplc="7E7E1C26">
      <w:start w:val="1"/>
      <w:numFmt w:val="decimal"/>
      <w:lvlText w:val="[%1]"/>
      <w:lvlJc w:val="left"/>
      <w:pPr>
        <w:tabs>
          <w:tab w:val="num" w:pos="720"/>
        </w:tabs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D953D2"/>
    <w:multiLevelType w:val="multilevel"/>
    <w:tmpl w:val="CA6C34E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8" w15:restartNumberingAfterBreak="0">
    <w:nsid w:val="72C673F9"/>
    <w:multiLevelType w:val="hybridMultilevel"/>
    <w:tmpl w:val="EECCAD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D07DC0"/>
    <w:multiLevelType w:val="hybridMultilevel"/>
    <w:tmpl w:val="1FB4C2AC"/>
    <w:lvl w:ilvl="0" w:tplc="81B0DE48">
      <w:start w:val="52"/>
      <w:numFmt w:val="decimal"/>
      <w:lvlText w:val="[%1]"/>
      <w:lvlJc w:val="left"/>
      <w:pPr>
        <w:tabs>
          <w:tab w:val="num" w:pos="360"/>
        </w:tabs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222B26"/>
    <w:multiLevelType w:val="hybridMultilevel"/>
    <w:tmpl w:val="1390C202"/>
    <w:lvl w:ilvl="0" w:tplc="676AC2FA">
      <w:start w:val="52"/>
      <w:numFmt w:val="decimal"/>
      <w:lvlText w:val="[%1]"/>
      <w:lvlJc w:val="left"/>
      <w:pPr>
        <w:tabs>
          <w:tab w:val="num" w:pos="360"/>
        </w:tabs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15"/>
  </w:num>
  <w:num w:numId="4">
    <w:abstractNumId w:val="15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5">
    <w:abstractNumId w:val="10"/>
  </w:num>
  <w:num w:numId="6">
    <w:abstractNumId w:val="10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1"/>
  </w:num>
  <w:num w:numId="10">
    <w:abstractNumId w:val="27"/>
  </w:num>
  <w:num w:numId="11">
    <w:abstractNumId w:val="23"/>
  </w:num>
  <w:num w:numId="12">
    <w:abstractNumId w:val="12"/>
  </w:num>
  <w:num w:numId="13">
    <w:abstractNumId w:val="17"/>
  </w:num>
  <w:num w:numId="14">
    <w:abstractNumId w:val="9"/>
  </w:num>
  <w:num w:numId="15">
    <w:abstractNumId w:val="24"/>
  </w:num>
  <w:num w:numId="16">
    <w:abstractNumId w:val="7"/>
  </w:num>
  <w:num w:numId="17">
    <w:abstractNumId w:val="25"/>
  </w:num>
  <w:num w:numId="18">
    <w:abstractNumId w:val="13"/>
  </w:num>
  <w:num w:numId="19">
    <w:abstractNumId w:val="0"/>
  </w:num>
  <w:num w:numId="20">
    <w:abstractNumId w:val="19"/>
  </w:num>
  <w:num w:numId="21">
    <w:abstractNumId w:val="11"/>
  </w:num>
  <w:num w:numId="22">
    <w:abstractNumId w:val="26"/>
  </w:num>
  <w:num w:numId="23">
    <w:abstractNumId w:val="16"/>
  </w:num>
  <w:num w:numId="24">
    <w:abstractNumId w:val="2"/>
  </w:num>
  <w:num w:numId="25">
    <w:abstractNumId w:val="5"/>
  </w:num>
  <w:num w:numId="26">
    <w:abstractNumId w:val="18"/>
  </w:num>
  <w:num w:numId="27">
    <w:abstractNumId w:val="30"/>
  </w:num>
  <w:num w:numId="28">
    <w:abstractNumId w:val="29"/>
  </w:num>
  <w:num w:numId="29">
    <w:abstractNumId w:val="20"/>
  </w:num>
  <w:num w:numId="30">
    <w:abstractNumId w:val="3"/>
  </w:num>
  <w:num w:numId="31">
    <w:abstractNumId w:val="28"/>
  </w:num>
  <w:num w:numId="32">
    <w:abstractNumId w:val="6"/>
  </w:num>
  <w:num w:numId="33">
    <w:abstractNumId w:val="22"/>
  </w:num>
  <w:num w:numId="34">
    <w:abstractNumId w:val="1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74F"/>
    <w:rsid w:val="00001A1D"/>
    <w:rsid w:val="00001CC0"/>
    <w:rsid w:val="00006CF0"/>
    <w:rsid w:val="00006F3E"/>
    <w:rsid w:val="00012397"/>
    <w:rsid w:val="0001473F"/>
    <w:rsid w:val="00014AFA"/>
    <w:rsid w:val="00015194"/>
    <w:rsid w:val="00020545"/>
    <w:rsid w:val="0002105C"/>
    <w:rsid w:val="0002138C"/>
    <w:rsid w:val="00022C58"/>
    <w:rsid w:val="00023B2B"/>
    <w:rsid w:val="000277FB"/>
    <w:rsid w:val="00031999"/>
    <w:rsid w:val="0003468B"/>
    <w:rsid w:val="00036CC3"/>
    <w:rsid w:val="000439B3"/>
    <w:rsid w:val="00044227"/>
    <w:rsid w:val="000468D1"/>
    <w:rsid w:val="00047133"/>
    <w:rsid w:val="00047F93"/>
    <w:rsid w:val="000510DF"/>
    <w:rsid w:val="00051841"/>
    <w:rsid w:val="00052228"/>
    <w:rsid w:val="00055867"/>
    <w:rsid w:val="00056D71"/>
    <w:rsid w:val="000570CF"/>
    <w:rsid w:val="00060BF8"/>
    <w:rsid w:val="00063A16"/>
    <w:rsid w:val="00064DCD"/>
    <w:rsid w:val="000666CF"/>
    <w:rsid w:val="00066BC8"/>
    <w:rsid w:val="000678E7"/>
    <w:rsid w:val="00071857"/>
    <w:rsid w:val="000734CF"/>
    <w:rsid w:val="000748ED"/>
    <w:rsid w:val="0008491A"/>
    <w:rsid w:val="0009043E"/>
    <w:rsid w:val="000922CC"/>
    <w:rsid w:val="000943B9"/>
    <w:rsid w:val="000966D1"/>
    <w:rsid w:val="000A186C"/>
    <w:rsid w:val="000A41E7"/>
    <w:rsid w:val="000A4EB3"/>
    <w:rsid w:val="000B08FE"/>
    <w:rsid w:val="000B235D"/>
    <w:rsid w:val="000B45E8"/>
    <w:rsid w:val="000B5A6F"/>
    <w:rsid w:val="000B7222"/>
    <w:rsid w:val="000C3A6B"/>
    <w:rsid w:val="000C70C3"/>
    <w:rsid w:val="000C7F49"/>
    <w:rsid w:val="000D1BCE"/>
    <w:rsid w:val="000D3460"/>
    <w:rsid w:val="000D5979"/>
    <w:rsid w:val="000D762C"/>
    <w:rsid w:val="000D7CD3"/>
    <w:rsid w:val="000E1187"/>
    <w:rsid w:val="000E1C2B"/>
    <w:rsid w:val="000E2E7A"/>
    <w:rsid w:val="000E4F2B"/>
    <w:rsid w:val="000E696A"/>
    <w:rsid w:val="000F1345"/>
    <w:rsid w:val="000F3C04"/>
    <w:rsid w:val="000F44D9"/>
    <w:rsid w:val="000F5F02"/>
    <w:rsid w:val="00102294"/>
    <w:rsid w:val="00103B45"/>
    <w:rsid w:val="00106678"/>
    <w:rsid w:val="0011098D"/>
    <w:rsid w:val="00112A27"/>
    <w:rsid w:val="00116A7E"/>
    <w:rsid w:val="001179E1"/>
    <w:rsid w:val="001206A3"/>
    <w:rsid w:val="001214E8"/>
    <w:rsid w:val="00122ABA"/>
    <w:rsid w:val="001247CF"/>
    <w:rsid w:val="00125A52"/>
    <w:rsid w:val="00126802"/>
    <w:rsid w:val="00130548"/>
    <w:rsid w:val="00131247"/>
    <w:rsid w:val="00132BAC"/>
    <w:rsid w:val="00133809"/>
    <w:rsid w:val="001343A7"/>
    <w:rsid w:val="0013506A"/>
    <w:rsid w:val="00136084"/>
    <w:rsid w:val="00137962"/>
    <w:rsid w:val="0014156A"/>
    <w:rsid w:val="00143A87"/>
    <w:rsid w:val="0014625A"/>
    <w:rsid w:val="00146B9F"/>
    <w:rsid w:val="00150715"/>
    <w:rsid w:val="00151C89"/>
    <w:rsid w:val="0015280D"/>
    <w:rsid w:val="001560D1"/>
    <w:rsid w:val="001570E4"/>
    <w:rsid w:val="00157315"/>
    <w:rsid w:val="00157D97"/>
    <w:rsid w:val="0016076C"/>
    <w:rsid w:val="00160A8E"/>
    <w:rsid w:val="00160CB9"/>
    <w:rsid w:val="00161B42"/>
    <w:rsid w:val="00165721"/>
    <w:rsid w:val="00166D77"/>
    <w:rsid w:val="00175EE4"/>
    <w:rsid w:val="00181229"/>
    <w:rsid w:val="00181DEF"/>
    <w:rsid w:val="001822E2"/>
    <w:rsid w:val="001853F6"/>
    <w:rsid w:val="00187C93"/>
    <w:rsid w:val="0019144C"/>
    <w:rsid w:val="00191F3B"/>
    <w:rsid w:val="0019215E"/>
    <w:rsid w:val="00192FE5"/>
    <w:rsid w:val="00192FED"/>
    <w:rsid w:val="0019651D"/>
    <w:rsid w:val="00196D27"/>
    <w:rsid w:val="00197537"/>
    <w:rsid w:val="001A22CD"/>
    <w:rsid w:val="001A3EF2"/>
    <w:rsid w:val="001A4F84"/>
    <w:rsid w:val="001A50EC"/>
    <w:rsid w:val="001B2846"/>
    <w:rsid w:val="001B2B76"/>
    <w:rsid w:val="001B4B7E"/>
    <w:rsid w:val="001B5452"/>
    <w:rsid w:val="001B5815"/>
    <w:rsid w:val="001B5C50"/>
    <w:rsid w:val="001B5FEC"/>
    <w:rsid w:val="001B61C3"/>
    <w:rsid w:val="001B62A0"/>
    <w:rsid w:val="001B774F"/>
    <w:rsid w:val="001C1810"/>
    <w:rsid w:val="001C2D4E"/>
    <w:rsid w:val="001C7247"/>
    <w:rsid w:val="001C7CC9"/>
    <w:rsid w:val="001D0F8A"/>
    <w:rsid w:val="001D362B"/>
    <w:rsid w:val="001D5E16"/>
    <w:rsid w:val="001D6350"/>
    <w:rsid w:val="001E13BB"/>
    <w:rsid w:val="001E1EFA"/>
    <w:rsid w:val="001E3664"/>
    <w:rsid w:val="001E3FE6"/>
    <w:rsid w:val="001F02D6"/>
    <w:rsid w:val="001F102A"/>
    <w:rsid w:val="001F30D2"/>
    <w:rsid w:val="001F3E00"/>
    <w:rsid w:val="001F541E"/>
    <w:rsid w:val="001F5AAF"/>
    <w:rsid w:val="001F79E6"/>
    <w:rsid w:val="001F7F07"/>
    <w:rsid w:val="00204304"/>
    <w:rsid w:val="0020468E"/>
    <w:rsid w:val="00205FCC"/>
    <w:rsid w:val="002117B1"/>
    <w:rsid w:val="00214A01"/>
    <w:rsid w:val="002169DD"/>
    <w:rsid w:val="002175C2"/>
    <w:rsid w:val="00220FB6"/>
    <w:rsid w:val="002213B4"/>
    <w:rsid w:val="00222CE2"/>
    <w:rsid w:val="00227784"/>
    <w:rsid w:val="00232039"/>
    <w:rsid w:val="00232698"/>
    <w:rsid w:val="0023294F"/>
    <w:rsid w:val="00232F50"/>
    <w:rsid w:val="0023462D"/>
    <w:rsid w:val="002370D8"/>
    <w:rsid w:val="00240E0C"/>
    <w:rsid w:val="0024115B"/>
    <w:rsid w:val="00241CEF"/>
    <w:rsid w:val="0024480A"/>
    <w:rsid w:val="002473E2"/>
    <w:rsid w:val="00260819"/>
    <w:rsid w:val="002608FC"/>
    <w:rsid w:val="00264DD8"/>
    <w:rsid w:val="002722E1"/>
    <w:rsid w:val="00273066"/>
    <w:rsid w:val="00273208"/>
    <w:rsid w:val="002800BC"/>
    <w:rsid w:val="00285DBB"/>
    <w:rsid w:val="00287620"/>
    <w:rsid w:val="0029175B"/>
    <w:rsid w:val="00291D53"/>
    <w:rsid w:val="002929F3"/>
    <w:rsid w:val="00293CC3"/>
    <w:rsid w:val="00293E9A"/>
    <w:rsid w:val="002A003E"/>
    <w:rsid w:val="002A22BE"/>
    <w:rsid w:val="002A4580"/>
    <w:rsid w:val="002A4CD1"/>
    <w:rsid w:val="002A64FD"/>
    <w:rsid w:val="002A71E1"/>
    <w:rsid w:val="002B2F98"/>
    <w:rsid w:val="002C02A5"/>
    <w:rsid w:val="002C046D"/>
    <w:rsid w:val="002C24C0"/>
    <w:rsid w:val="002C2D5B"/>
    <w:rsid w:val="002C33A0"/>
    <w:rsid w:val="002C4D5A"/>
    <w:rsid w:val="002C6F0D"/>
    <w:rsid w:val="002D0E92"/>
    <w:rsid w:val="002D14AD"/>
    <w:rsid w:val="002D17F8"/>
    <w:rsid w:val="002D3D45"/>
    <w:rsid w:val="002D45A4"/>
    <w:rsid w:val="002D45A8"/>
    <w:rsid w:val="002D635A"/>
    <w:rsid w:val="002D7B14"/>
    <w:rsid w:val="002E08FA"/>
    <w:rsid w:val="002E0F50"/>
    <w:rsid w:val="002E26F0"/>
    <w:rsid w:val="002E2A29"/>
    <w:rsid w:val="002E4E30"/>
    <w:rsid w:val="002E6C17"/>
    <w:rsid w:val="002E758D"/>
    <w:rsid w:val="002F2CE6"/>
    <w:rsid w:val="002F474A"/>
    <w:rsid w:val="002F4CA4"/>
    <w:rsid w:val="002F55D2"/>
    <w:rsid w:val="002F6691"/>
    <w:rsid w:val="002F67F1"/>
    <w:rsid w:val="00301109"/>
    <w:rsid w:val="00304B7F"/>
    <w:rsid w:val="00310498"/>
    <w:rsid w:val="003129FF"/>
    <w:rsid w:val="00313BDF"/>
    <w:rsid w:val="00314732"/>
    <w:rsid w:val="00317614"/>
    <w:rsid w:val="00317839"/>
    <w:rsid w:val="00321D97"/>
    <w:rsid w:val="003223C5"/>
    <w:rsid w:val="00322AE8"/>
    <w:rsid w:val="00323258"/>
    <w:rsid w:val="003239FB"/>
    <w:rsid w:val="00324790"/>
    <w:rsid w:val="0032636A"/>
    <w:rsid w:val="00327AB3"/>
    <w:rsid w:val="0033019F"/>
    <w:rsid w:val="00331025"/>
    <w:rsid w:val="003376DA"/>
    <w:rsid w:val="00337CBC"/>
    <w:rsid w:val="00341A75"/>
    <w:rsid w:val="00342CD7"/>
    <w:rsid w:val="00344D4C"/>
    <w:rsid w:val="00350437"/>
    <w:rsid w:val="00357420"/>
    <w:rsid w:val="003604B4"/>
    <w:rsid w:val="00362214"/>
    <w:rsid w:val="00363072"/>
    <w:rsid w:val="00370671"/>
    <w:rsid w:val="00370885"/>
    <w:rsid w:val="00370BEB"/>
    <w:rsid w:val="003735F1"/>
    <w:rsid w:val="00374D11"/>
    <w:rsid w:val="00377D4E"/>
    <w:rsid w:val="003807F9"/>
    <w:rsid w:val="003825DE"/>
    <w:rsid w:val="00384D14"/>
    <w:rsid w:val="00387382"/>
    <w:rsid w:val="00390540"/>
    <w:rsid w:val="00390CD9"/>
    <w:rsid w:val="00393776"/>
    <w:rsid w:val="00393B2E"/>
    <w:rsid w:val="00394721"/>
    <w:rsid w:val="00394E18"/>
    <w:rsid w:val="003967DD"/>
    <w:rsid w:val="003A037A"/>
    <w:rsid w:val="003A19BA"/>
    <w:rsid w:val="003A1CCF"/>
    <w:rsid w:val="003A3903"/>
    <w:rsid w:val="003A4E3C"/>
    <w:rsid w:val="003A52A1"/>
    <w:rsid w:val="003A5504"/>
    <w:rsid w:val="003A6C63"/>
    <w:rsid w:val="003B5BF3"/>
    <w:rsid w:val="003B6CFC"/>
    <w:rsid w:val="003C0208"/>
    <w:rsid w:val="003C1AF3"/>
    <w:rsid w:val="003C2FAE"/>
    <w:rsid w:val="003C374D"/>
    <w:rsid w:val="003C3972"/>
    <w:rsid w:val="003C3C07"/>
    <w:rsid w:val="003C5FD1"/>
    <w:rsid w:val="003C66DA"/>
    <w:rsid w:val="003C7D03"/>
    <w:rsid w:val="003C7DD8"/>
    <w:rsid w:val="003D1120"/>
    <w:rsid w:val="003D2C47"/>
    <w:rsid w:val="003D3E3D"/>
    <w:rsid w:val="003D469B"/>
    <w:rsid w:val="003D710E"/>
    <w:rsid w:val="003E0834"/>
    <w:rsid w:val="003E237B"/>
    <w:rsid w:val="003E3A68"/>
    <w:rsid w:val="003E5882"/>
    <w:rsid w:val="003E5DE9"/>
    <w:rsid w:val="003E6EE1"/>
    <w:rsid w:val="003F1B3D"/>
    <w:rsid w:val="003F27F9"/>
    <w:rsid w:val="003F39A7"/>
    <w:rsid w:val="00401DAC"/>
    <w:rsid w:val="0040292A"/>
    <w:rsid w:val="00403DEA"/>
    <w:rsid w:val="004048B6"/>
    <w:rsid w:val="00404F12"/>
    <w:rsid w:val="00405345"/>
    <w:rsid w:val="00405B02"/>
    <w:rsid w:val="0041076D"/>
    <w:rsid w:val="004109B2"/>
    <w:rsid w:val="00411AC4"/>
    <w:rsid w:val="00411F2F"/>
    <w:rsid w:val="00412AED"/>
    <w:rsid w:val="00413398"/>
    <w:rsid w:val="00413790"/>
    <w:rsid w:val="00413A07"/>
    <w:rsid w:val="00417039"/>
    <w:rsid w:val="004178AE"/>
    <w:rsid w:val="00417A0F"/>
    <w:rsid w:val="00422F84"/>
    <w:rsid w:val="00426740"/>
    <w:rsid w:val="00426B55"/>
    <w:rsid w:val="0042779E"/>
    <w:rsid w:val="004354A1"/>
    <w:rsid w:val="004356C8"/>
    <w:rsid w:val="00435FD7"/>
    <w:rsid w:val="004414FD"/>
    <w:rsid w:val="004415F6"/>
    <w:rsid w:val="00443E5B"/>
    <w:rsid w:val="004444F7"/>
    <w:rsid w:val="00445F7D"/>
    <w:rsid w:val="004517CE"/>
    <w:rsid w:val="0045248A"/>
    <w:rsid w:val="004557DC"/>
    <w:rsid w:val="00456E2D"/>
    <w:rsid w:val="004572A5"/>
    <w:rsid w:val="00457369"/>
    <w:rsid w:val="0045793D"/>
    <w:rsid w:val="00457D59"/>
    <w:rsid w:val="004665B4"/>
    <w:rsid w:val="004671AE"/>
    <w:rsid w:val="0047192F"/>
    <w:rsid w:val="00471A34"/>
    <w:rsid w:val="00472305"/>
    <w:rsid w:val="00473A26"/>
    <w:rsid w:val="00473FC6"/>
    <w:rsid w:val="00481DD2"/>
    <w:rsid w:val="004827F2"/>
    <w:rsid w:val="00485C7E"/>
    <w:rsid w:val="00486AD7"/>
    <w:rsid w:val="0049086F"/>
    <w:rsid w:val="00491CFA"/>
    <w:rsid w:val="0049245F"/>
    <w:rsid w:val="00493450"/>
    <w:rsid w:val="00493A43"/>
    <w:rsid w:val="00496C1A"/>
    <w:rsid w:val="004973C0"/>
    <w:rsid w:val="004A3583"/>
    <w:rsid w:val="004A415E"/>
    <w:rsid w:val="004A4569"/>
    <w:rsid w:val="004A4BAC"/>
    <w:rsid w:val="004A78C0"/>
    <w:rsid w:val="004A7D18"/>
    <w:rsid w:val="004B0D4D"/>
    <w:rsid w:val="004B1491"/>
    <w:rsid w:val="004B1860"/>
    <w:rsid w:val="004B437A"/>
    <w:rsid w:val="004B5986"/>
    <w:rsid w:val="004C02EC"/>
    <w:rsid w:val="004C0F3C"/>
    <w:rsid w:val="004C2CF7"/>
    <w:rsid w:val="004C352C"/>
    <w:rsid w:val="004C3AAA"/>
    <w:rsid w:val="004C466A"/>
    <w:rsid w:val="004C48A6"/>
    <w:rsid w:val="004C72A2"/>
    <w:rsid w:val="004D1A83"/>
    <w:rsid w:val="004D1C7A"/>
    <w:rsid w:val="004D6354"/>
    <w:rsid w:val="004D7ED4"/>
    <w:rsid w:val="004E2E0D"/>
    <w:rsid w:val="004E406A"/>
    <w:rsid w:val="004E4CBA"/>
    <w:rsid w:val="004E743C"/>
    <w:rsid w:val="004F1B1B"/>
    <w:rsid w:val="004F34B9"/>
    <w:rsid w:val="004F55DB"/>
    <w:rsid w:val="00501DDE"/>
    <w:rsid w:val="005025F1"/>
    <w:rsid w:val="0050444F"/>
    <w:rsid w:val="00504D70"/>
    <w:rsid w:val="00506D58"/>
    <w:rsid w:val="00510958"/>
    <w:rsid w:val="00511E6A"/>
    <w:rsid w:val="00515C82"/>
    <w:rsid w:val="005169B9"/>
    <w:rsid w:val="005227DE"/>
    <w:rsid w:val="00523049"/>
    <w:rsid w:val="00523826"/>
    <w:rsid w:val="0052748D"/>
    <w:rsid w:val="00530CA2"/>
    <w:rsid w:val="00530FDD"/>
    <w:rsid w:val="0053249F"/>
    <w:rsid w:val="00532DE8"/>
    <w:rsid w:val="005410F3"/>
    <w:rsid w:val="00541F2D"/>
    <w:rsid w:val="00543573"/>
    <w:rsid w:val="00543A9F"/>
    <w:rsid w:val="00544F36"/>
    <w:rsid w:val="00544FA5"/>
    <w:rsid w:val="00545E36"/>
    <w:rsid w:val="00552E8F"/>
    <w:rsid w:val="00554A29"/>
    <w:rsid w:val="00554F6F"/>
    <w:rsid w:val="005555D9"/>
    <w:rsid w:val="00555C4B"/>
    <w:rsid w:val="00557563"/>
    <w:rsid w:val="00561AB0"/>
    <w:rsid w:val="00564E9F"/>
    <w:rsid w:val="00566C81"/>
    <w:rsid w:val="00567FE3"/>
    <w:rsid w:val="0057009E"/>
    <w:rsid w:val="005704E7"/>
    <w:rsid w:val="005716DD"/>
    <w:rsid w:val="0057643C"/>
    <w:rsid w:val="00576F1E"/>
    <w:rsid w:val="005777E5"/>
    <w:rsid w:val="005778C2"/>
    <w:rsid w:val="00585F7B"/>
    <w:rsid w:val="0059019A"/>
    <w:rsid w:val="00592C7C"/>
    <w:rsid w:val="005958B6"/>
    <w:rsid w:val="00597F86"/>
    <w:rsid w:val="005A1D73"/>
    <w:rsid w:val="005A25A5"/>
    <w:rsid w:val="005A361A"/>
    <w:rsid w:val="005A3AA3"/>
    <w:rsid w:val="005A4766"/>
    <w:rsid w:val="005A4FF9"/>
    <w:rsid w:val="005A7CFE"/>
    <w:rsid w:val="005B1BAC"/>
    <w:rsid w:val="005B3AC5"/>
    <w:rsid w:val="005B4817"/>
    <w:rsid w:val="005B63A3"/>
    <w:rsid w:val="005B6ED6"/>
    <w:rsid w:val="005C24F9"/>
    <w:rsid w:val="005C37E2"/>
    <w:rsid w:val="005C3AEA"/>
    <w:rsid w:val="005C42EA"/>
    <w:rsid w:val="005C4FB9"/>
    <w:rsid w:val="005C580D"/>
    <w:rsid w:val="005C5ABE"/>
    <w:rsid w:val="005D1277"/>
    <w:rsid w:val="005D4452"/>
    <w:rsid w:val="005D4D20"/>
    <w:rsid w:val="005D57E3"/>
    <w:rsid w:val="005D6621"/>
    <w:rsid w:val="005D7347"/>
    <w:rsid w:val="005E78B5"/>
    <w:rsid w:val="005F0931"/>
    <w:rsid w:val="005F0DE0"/>
    <w:rsid w:val="005F6C21"/>
    <w:rsid w:val="00601A28"/>
    <w:rsid w:val="00602377"/>
    <w:rsid w:val="006105A2"/>
    <w:rsid w:val="00612DDC"/>
    <w:rsid w:val="00617286"/>
    <w:rsid w:val="00617772"/>
    <w:rsid w:val="00620287"/>
    <w:rsid w:val="00620789"/>
    <w:rsid w:val="00620932"/>
    <w:rsid w:val="00622AC4"/>
    <w:rsid w:val="00623DFD"/>
    <w:rsid w:val="00623E5F"/>
    <w:rsid w:val="0062474F"/>
    <w:rsid w:val="00631180"/>
    <w:rsid w:val="006314B1"/>
    <w:rsid w:val="00634314"/>
    <w:rsid w:val="00635117"/>
    <w:rsid w:val="00635658"/>
    <w:rsid w:val="0063576E"/>
    <w:rsid w:val="00635D1B"/>
    <w:rsid w:val="006375EF"/>
    <w:rsid w:val="00637B56"/>
    <w:rsid w:val="006413C1"/>
    <w:rsid w:val="00641566"/>
    <w:rsid w:val="006466A3"/>
    <w:rsid w:val="0065035D"/>
    <w:rsid w:val="00651C8D"/>
    <w:rsid w:val="006604A0"/>
    <w:rsid w:val="00660E44"/>
    <w:rsid w:val="00663732"/>
    <w:rsid w:val="00665950"/>
    <w:rsid w:val="00682987"/>
    <w:rsid w:val="006845BA"/>
    <w:rsid w:val="00684E20"/>
    <w:rsid w:val="006868CE"/>
    <w:rsid w:val="006905D1"/>
    <w:rsid w:val="0069099D"/>
    <w:rsid w:val="006934C6"/>
    <w:rsid w:val="00693A20"/>
    <w:rsid w:val="00693D28"/>
    <w:rsid w:val="006941DF"/>
    <w:rsid w:val="006951F1"/>
    <w:rsid w:val="0069569A"/>
    <w:rsid w:val="00696EFE"/>
    <w:rsid w:val="0069785F"/>
    <w:rsid w:val="006A05BF"/>
    <w:rsid w:val="006A18FB"/>
    <w:rsid w:val="006A2A63"/>
    <w:rsid w:val="006A32A2"/>
    <w:rsid w:val="006A3AFE"/>
    <w:rsid w:val="006A3D3A"/>
    <w:rsid w:val="006A52A2"/>
    <w:rsid w:val="006A5F22"/>
    <w:rsid w:val="006A634B"/>
    <w:rsid w:val="006A703A"/>
    <w:rsid w:val="006B045E"/>
    <w:rsid w:val="006B1AD9"/>
    <w:rsid w:val="006B2194"/>
    <w:rsid w:val="006B31F3"/>
    <w:rsid w:val="006B3423"/>
    <w:rsid w:val="006B4E65"/>
    <w:rsid w:val="006C259D"/>
    <w:rsid w:val="006C2B34"/>
    <w:rsid w:val="006C2BF6"/>
    <w:rsid w:val="006C499B"/>
    <w:rsid w:val="006D099D"/>
    <w:rsid w:val="006D215B"/>
    <w:rsid w:val="006D2237"/>
    <w:rsid w:val="006D3187"/>
    <w:rsid w:val="006D36AD"/>
    <w:rsid w:val="006D3C3E"/>
    <w:rsid w:val="006D638D"/>
    <w:rsid w:val="006D6A7E"/>
    <w:rsid w:val="006D711E"/>
    <w:rsid w:val="006E1969"/>
    <w:rsid w:val="006E3059"/>
    <w:rsid w:val="006F2D8D"/>
    <w:rsid w:val="006F73C6"/>
    <w:rsid w:val="006F7687"/>
    <w:rsid w:val="00701881"/>
    <w:rsid w:val="007024EF"/>
    <w:rsid w:val="007150E9"/>
    <w:rsid w:val="007151FC"/>
    <w:rsid w:val="00715E69"/>
    <w:rsid w:val="00715F5F"/>
    <w:rsid w:val="007209E3"/>
    <w:rsid w:val="00727F33"/>
    <w:rsid w:val="00727FE2"/>
    <w:rsid w:val="00730E36"/>
    <w:rsid w:val="007348D3"/>
    <w:rsid w:val="00734A15"/>
    <w:rsid w:val="0073521E"/>
    <w:rsid w:val="00736237"/>
    <w:rsid w:val="00744899"/>
    <w:rsid w:val="00744F45"/>
    <w:rsid w:val="007459C7"/>
    <w:rsid w:val="00755D69"/>
    <w:rsid w:val="00756A42"/>
    <w:rsid w:val="00756CC7"/>
    <w:rsid w:val="007570D6"/>
    <w:rsid w:val="0075743A"/>
    <w:rsid w:val="00760DBE"/>
    <w:rsid w:val="00762BC3"/>
    <w:rsid w:val="00765871"/>
    <w:rsid w:val="007668CE"/>
    <w:rsid w:val="00770BBA"/>
    <w:rsid w:val="007716D2"/>
    <w:rsid w:val="00771878"/>
    <w:rsid w:val="0077271C"/>
    <w:rsid w:val="00775FA5"/>
    <w:rsid w:val="00776823"/>
    <w:rsid w:val="00776B98"/>
    <w:rsid w:val="00776BB0"/>
    <w:rsid w:val="007775D4"/>
    <w:rsid w:val="00781639"/>
    <w:rsid w:val="00781CEE"/>
    <w:rsid w:val="007829B0"/>
    <w:rsid w:val="00783013"/>
    <w:rsid w:val="0078427E"/>
    <w:rsid w:val="00792D46"/>
    <w:rsid w:val="00792E8C"/>
    <w:rsid w:val="00796C49"/>
    <w:rsid w:val="007A119C"/>
    <w:rsid w:val="007A306D"/>
    <w:rsid w:val="007A47A4"/>
    <w:rsid w:val="007A5060"/>
    <w:rsid w:val="007A6677"/>
    <w:rsid w:val="007A7E6C"/>
    <w:rsid w:val="007B1229"/>
    <w:rsid w:val="007B3DFF"/>
    <w:rsid w:val="007C09A8"/>
    <w:rsid w:val="007C0A18"/>
    <w:rsid w:val="007C2A16"/>
    <w:rsid w:val="007C3A7F"/>
    <w:rsid w:val="007C3B08"/>
    <w:rsid w:val="007C405C"/>
    <w:rsid w:val="007C477D"/>
    <w:rsid w:val="007C6702"/>
    <w:rsid w:val="007C796E"/>
    <w:rsid w:val="007D0824"/>
    <w:rsid w:val="007D26C1"/>
    <w:rsid w:val="007D38C0"/>
    <w:rsid w:val="007D486E"/>
    <w:rsid w:val="007D520F"/>
    <w:rsid w:val="007D74E6"/>
    <w:rsid w:val="007E04F8"/>
    <w:rsid w:val="007E20DB"/>
    <w:rsid w:val="007E2A51"/>
    <w:rsid w:val="007E7C34"/>
    <w:rsid w:val="007F035C"/>
    <w:rsid w:val="007F14FE"/>
    <w:rsid w:val="007F30D6"/>
    <w:rsid w:val="007F5775"/>
    <w:rsid w:val="007F7366"/>
    <w:rsid w:val="008002A9"/>
    <w:rsid w:val="00801F9B"/>
    <w:rsid w:val="0080223D"/>
    <w:rsid w:val="00805801"/>
    <w:rsid w:val="008069DD"/>
    <w:rsid w:val="008102B2"/>
    <w:rsid w:val="008103EB"/>
    <w:rsid w:val="00811E97"/>
    <w:rsid w:val="0081435B"/>
    <w:rsid w:val="008232EB"/>
    <w:rsid w:val="0082522F"/>
    <w:rsid w:val="00825FFA"/>
    <w:rsid w:val="00832FFE"/>
    <w:rsid w:val="008333CF"/>
    <w:rsid w:val="00834F8C"/>
    <w:rsid w:val="00836588"/>
    <w:rsid w:val="0083674D"/>
    <w:rsid w:val="0083679C"/>
    <w:rsid w:val="00836F9F"/>
    <w:rsid w:val="00840A3D"/>
    <w:rsid w:val="008430DF"/>
    <w:rsid w:val="00843CAA"/>
    <w:rsid w:val="00846AB5"/>
    <w:rsid w:val="00846DF6"/>
    <w:rsid w:val="008551A2"/>
    <w:rsid w:val="00855A3B"/>
    <w:rsid w:val="00860451"/>
    <w:rsid w:val="00865487"/>
    <w:rsid w:val="00870DAF"/>
    <w:rsid w:val="0087164D"/>
    <w:rsid w:val="00875DAB"/>
    <w:rsid w:val="008760D0"/>
    <w:rsid w:val="00877453"/>
    <w:rsid w:val="00877815"/>
    <w:rsid w:val="0088038D"/>
    <w:rsid w:val="00881601"/>
    <w:rsid w:val="00881787"/>
    <w:rsid w:val="0088389C"/>
    <w:rsid w:val="008850F0"/>
    <w:rsid w:val="008856F9"/>
    <w:rsid w:val="00885BEC"/>
    <w:rsid w:val="00891427"/>
    <w:rsid w:val="008915E6"/>
    <w:rsid w:val="00891A4E"/>
    <w:rsid w:val="0089663C"/>
    <w:rsid w:val="0089721A"/>
    <w:rsid w:val="00897522"/>
    <w:rsid w:val="008A03A4"/>
    <w:rsid w:val="008A061E"/>
    <w:rsid w:val="008A1836"/>
    <w:rsid w:val="008A272C"/>
    <w:rsid w:val="008A486E"/>
    <w:rsid w:val="008A5803"/>
    <w:rsid w:val="008A58C6"/>
    <w:rsid w:val="008A71D3"/>
    <w:rsid w:val="008A74D8"/>
    <w:rsid w:val="008B03E7"/>
    <w:rsid w:val="008B2AB4"/>
    <w:rsid w:val="008B4AB9"/>
    <w:rsid w:val="008C1C51"/>
    <w:rsid w:val="008C21AF"/>
    <w:rsid w:val="008C2D82"/>
    <w:rsid w:val="008C3A55"/>
    <w:rsid w:val="008C5980"/>
    <w:rsid w:val="008C5F9D"/>
    <w:rsid w:val="008C7369"/>
    <w:rsid w:val="008D1C22"/>
    <w:rsid w:val="008D44BA"/>
    <w:rsid w:val="008D6504"/>
    <w:rsid w:val="008E1069"/>
    <w:rsid w:val="008E5CAA"/>
    <w:rsid w:val="008E60D3"/>
    <w:rsid w:val="008E613E"/>
    <w:rsid w:val="008E73D9"/>
    <w:rsid w:val="008F0D6A"/>
    <w:rsid w:val="008F10E6"/>
    <w:rsid w:val="008F4172"/>
    <w:rsid w:val="008F4F80"/>
    <w:rsid w:val="008F75D4"/>
    <w:rsid w:val="009000A4"/>
    <w:rsid w:val="0090244C"/>
    <w:rsid w:val="009036F2"/>
    <w:rsid w:val="00911627"/>
    <w:rsid w:val="009118F7"/>
    <w:rsid w:val="00913882"/>
    <w:rsid w:val="0091485B"/>
    <w:rsid w:val="00917B16"/>
    <w:rsid w:val="00921B67"/>
    <w:rsid w:val="0092291E"/>
    <w:rsid w:val="00922ACC"/>
    <w:rsid w:val="00923946"/>
    <w:rsid w:val="00923FFB"/>
    <w:rsid w:val="00924832"/>
    <w:rsid w:val="00932836"/>
    <w:rsid w:val="009338BA"/>
    <w:rsid w:val="00935D24"/>
    <w:rsid w:val="00937CCD"/>
    <w:rsid w:val="00940EB6"/>
    <w:rsid w:val="0094167E"/>
    <w:rsid w:val="00943F4C"/>
    <w:rsid w:val="009453A7"/>
    <w:rsid w:val="009455DE"/>
    <w:rsid w:val="00946010"/>
    <w:rsid w:val="00951A75"/>
    <w:rsid w:val="009546DF"/>
    <w:rsid w:val="009565D1"/>
    <w:rsid w:val="00956B3E"/>
    <w:rsid w:val="009571C5"/>
    <w:rsid w:val="0096036D"/>
    <w:rsid w:val="00960C3A"/>
    <w:rsid w:val="00965BD7"/>
    <w:rsid w:val="00967B62"/>
    <w:rsid w:val="009717DB"/>
    <w:rsid w:val="00972034"/>
    <w:rsid w:val="00974AD3"/>
    <w:rsid w:val="009770ED"/>
    <w:rsid w:val="009770F2"/>
    <w:rsid w:val="00977C33"/>
    <w:rsid w:val="00983733"/>
    <w:rsid w:val="0098747F"/>
    <w:rsid w:val="009902B0"/>
    <w:rsid w:val="00990D4D"/>
    <w:rsid w:val="00991B20"/>
    <w:rsid w:val="00992413"/>
    <w:rsid w:val="0099311F"/>
    <w:rsid w:val="00994382"/>
    <w:rsid w:val="009A41FB"/>
    <w:rsid w:val="009A4423"/>
    <w:rsid w:val="009A5894"/>
    <w:rsid w:val="009A7EEE"/>
    <w:rsid w:val="009B4735"/>
    <w:rsid w:val="009B4C51"/>
    <w:rsid w:val="009B4E21"/>
    <w:rsid w:val="009B6662"/>
    <w:rsid w:val="009C056F"/>
    <w:rsid w:val="009C40E7"/>
    <w:rsid w:val="009C4F03"/>
    <w:rsid w:val="009C7518"/>
    <w:rsid w:val="009C792A"/>
    <w:rsid w:val="009D038E"/>
    <w:rsid w:val="009D07E2"/>
    <w:rsid w:val="009D429F"/>
    <w:rsid w:val="009D6CB6"/>
    <w:rsid w:val="009E1E1A"/>
    <w:rsid w:val="009E3E7D"/>
    <w:rsid w:val="009E6529"/>
    <w:rsid w:val="009E7180"/>
    <w:rsid w:val="009E7FEF"/>
    <w:rsid w:val="009F046C"/>
    <w:rsid w:val="009F098E"/>
    <w:rsid w:val="009F132C"/>
    <w:rsid w:val="009F2E35"/>
    <w:rsid w:val="00A0030F"/>
    <w:rsid w:val="00A02C8C"/>
    <w:rsid w:val="00A02CC9"/>
    <w:rsid w:val="00A03068"/>
    <w:rsid w:val="00A05CEE"/>
    <w:rsid w:val="00A05DF4"/>
    <w:rsid w:val="00A06673"/>
    <w:rsid w:val="00A066DB"/>
    <w:rsid w:val="00A0717D"/>
    <w:rsid w:val="00A07C9B"/>
    <w:rsid w:val="00A07E24"/>
    <w:rsid w:val="00A07EEF"/>
    <w:rsid w:val="00A11908"/>
    <w:rsid w:val="00A121DB"/>
    <w:rsid w:val="00A1250C"/>
    <w:rsid w:val="00A12A3F"/>
    <w:rsid w:val="00A13246"/>
    <w:rsid w:val="00A1662A"/>
    <w:rsid w:val="00A1753E"/>
    <w:rsid w:val="00A201E4"/>
    <w:rsid w:val="00A20AA4"/>
    <w:rsid w:val="00A212E2"/>
    <w:rsid w:val="00A24FB0"/>
    <w:rsid w:val="00A25101"/>
    <w:rsid w:val="00A2641D"/>
    <w:rsid w:val="00A2653A"/>
    <w:rsid w:val="00A30BBF"/>
    <w:rsid w:val="00A30BD6"/>
    <w:rsid w:val="00A30E40"/>
    <w:rsid w:val="00A3116D"/>
    <w:rsid w:val="00A312D4"/>
    <w:rsid w:val="00A34BFE"/>
    <w:rsid w:val="00A370A3"/>
    <w:rsid w:val="00A42607"/>
    <w:rsid w:val="00A454AF"/>
    <w:rsid w:val="00A4553E"/>
    <w:rsid w:val="00A47FC0"/>
    <w:rsid w:val="00A507EF"/>
    <w:rsid w:val="00A50B6B"/>
    <w:rsid w:val="00A53F23"/>
    <w:rsid w:val="00A54405"/>
    <w:rsid w:val="00A55F58"/>
    <w:rsid w:val="00A56427"/>
    <w:rsid w:val="00A5749D"/>
    <w:rsid w:val="00A57FB4"/>
    <w:rsid w:val="00A60816"/>
    <w:rsid w:val="00A632BB"/>
    <w:rsid w:val="00A63929"/>
    <w:rsid w:val="00A64EDA"/>
    <w:rsid w:val="00A767B7"/>
    <w:rsid w:val="00A8147D"/>
    <w:rsid w:val="00A81DDB"/>
    <w:rsid w:val="00A8342C"/>
    <w:rsid w:val="00A85FA5"/>
    <w:rsid w:val="00A86636"/>
    <w:rsid w:val="00A86E4A"/>
    <w:rsid w:val="00A91CD3"/>
    <w:rsid w:val="00A92196"/>
    <w:rsid w:val="00A92555"/>
    <w:rsid w:val="00A966C2"/>
    <w:rsid w:val="00A97D05"/>
    <w:rsid w:val="00AA08AC"/>
    <w:rsid w:val="00AA21B5"/>
    <w:rsid w:val="00AA262B"/>
    <w:rsid w:val="00AA4ABF"/>
    <w:rsid w:val="00AA6FE6"/>
    <w:rsid w:val="00AA7F0F"/>
    <w:rsid w:val="00AB0C95"/>
    <w:rsid w:val="00AB1752"/>
    <w:rsid w:val="00AB465C"/>
    <w:rsid w:val="00AB4E2B"/>
    <w:rsid w:val="00AB7EDF"/>
    <w:rsid w:val="00AC26F4"/>
    <w:rsid w:val="00AC33AE"/>
    <w:rsid w:val="00AC4FF2"/>
    <w:rsid w:val="00AC73B9"/>
    <w:rsid w:val="00AD15B6"/>
    <w:rsid w:val="00AD1930"/>
    <w:rsid w:val="00AD52B8"/>
    <w:rsid w:val="00AD55E1"/>
    <w:rsid w:val="00AD7614"/>
    <w:rsid w:val="00AE0CB2"/>
    <w:rsid w:val="00AE1106"/>
    <w:rsid w:val="00AE15AF"/>
    <w:rsid w:val="00AE1E5F"/>
    <w:rsid w:val="00AE2D2A"/>
    <w:rsid w:val="00AE65E9"/>
    <w:rsid w:val="00AF341A"/>
    <w:rsid w:val="00AF3F27"/>
    <w:rsid w:val="00AF66DF"/>
    <w:rsid w:val="00AF735E"/>
    <w:rsid w:val="00B04F7E"/>
    <w:rsid w:val="00B067BF"/>
    <w:rsid w:val="00B115CF"/>
    <w:rsid w:val="00B13605"/>
    <w:rsid w:val="00B20028"/>
    <w:rsid w:val="00B23ABB"/>
    <w:rsid w:val="00B23CBD"/>
    <w:rsid w:val="00B26B3F"/>
    <w:rsid w:val="00B27878"/>
    <w:rsid w:val="00B32418"/>
    <w:rsid w:val="00B3796A"/>
    <w:rsid w:val="00B37B6E"/>
    <w:rsid w:val="00B40089"/>
    <w:rsid w:val="00B40291"/>
    <w:rsid w:val="00B41311"/>
    <w:rsid w:val="00B423C4"/>
    <w:rsid w:val="00B427F4"/>
    <w:rsid w:val="00B4420C"/>
    <w:rsid w:val="00B45286"/>
    <w:rsid w:val="00B46DF7"/>
    <w:rsid w:val="00B5157F"/>
    <w:rsid w:val="00B567C5"/>
    <w:rsid w:val="00B6111B"/>
    <w:rsid w:val="00B617C7"/>
    <w:rsid w:val="00B63E26"/>
    <w:rsid w:val="00B64FDF"/>
    <w:rsid w:val="00B6526B"/>
    <w:rsid w:val="00B70AFD"/>
    <w:rsid w:val="00B70D1D"/>
    <w:rsid w:val="00B716C9"/>
    <w:rsid w:val="00B71EAA"/>
    <w:rsid w:val="00B74DFC"/>
    <w:rsid w:val="00B75239"/>
    <w:rsid w:val="00B8174D"/>
    <w:rsid w:val="00B818E8"/>
    <w:rsid w:val="00B81A75"/>
    <w:rsid w:val="00B81C73"/>
    <w:rsid w:val="00B82EC2"/>
    <w:rsid w:val="00B82F30"/>
    <w:rsid w:val="00B91727"/>
    <w:rsid w:val="00B94972"/>
    <w:rsid w:val="00B94B9F"/>
    <w:rsid w:val="00B9586A"/>
    <w:rsid w:val="00BA1160"/>
    <w:rsid w:val="00BA1210"/>
    <w:rsid w:val="00BA4295"/>
    <w:rsid w:val="00BA5088"/>
    <w:rsid w:val="00BA7E9F"/>
    <w:rsid w:val="00BB020D"/>
    <w:rsid w:val="00BB029B"/>
    <w:rsid w:val="00BB1C56"/>
    <w:rsid w:val="00BB4F65"/>
    <w:rsid w:val="00BB54CD"/>
    <w:rsid w:val="00BB63F0"/>
    <w:rsid w:val="00BC356F"/>
    <w:rsid w:val="00BD2A08"/>
    <w:rsid w:val="00BD32E2"/>
    <w:rsid w:val="00BD3EBB"/>
    <w:rsid w:val="00BD4E5B"/>
    <w:rsid w:val="00BD7C45"/>
    <w:rsid w:val="00BE201C"/>
    <w:rsid w:val="00BE5511"/>
    <w:rsid w:val="00BF15F2"/>
    <w:rsid w:val="00BF256C"/>
    <w:rsid w:val="00BF3452"/>
    <w:rsid w:val="00BF3583"/>
    <w:rsid w:val="00BF3693"/>
    <w:rsid w:val="00C00C5A"/>
    <w:rsid w:val="00C00DF4"/>
    <w:rsid w:val="00C02037"/>
    <w:rsid w:val="00C0727C"/>
    <w:rsid w:val="00C11773"/>
    <w:rsid w:val="00C11972"/>
    <w:rsid w:val="00C12A27"/>
    <w:rsid w:val="00C134ED"/>
    <w:rsid w:val="00C15B67"/>
    <w:rsid w:val="00C1645F"/>
    <w:rsid w:val="00C218B6"/>
    <w:rsid w:val="00C21AF1"/>
    <w:rsid w:val="00C21BAC"/>
    <w:rsid w:val="00C22B6D"/>
    <w:rsid w:val="00C23A62"/>
    <w:rsid w:val="00C24CAA"/>
    <w:rsid w:val="00C25E1D"/>
    <w:rsid w:val="00C25EDF"/>
    <w:rsid w:val="00C27A4F"/>
    <w:rsid w:val="00C40971"/>
    <w:rsid w:val="00C4325A"/>
    <w:rsid w:val="00C444EB"/>
    <w:rsid w:val="00C45475"/>
    <w:rsid w:val="00C468C8"/>
    <w:rsid w:val="00C4733F"/>
    <w:rsid w:val="00C51751"/>
    <w:rsid w:val="00C51B17"/>
    <w:rsid w:val="00C5238A"/>
    <w:rsid w:val="00C53F8E"/>
    <w:rsid w:val="00C5432A"/>
    <w:rsid w:val="00C5504E"/>
    <w:rsid w:val="00C557AA"/>
    <w:rsid w:val="00C62A4A"/>
    <w:rsid w:val="00C6624B"/>
    <w:rsid w:val="00C666B9"/>
    <w:rsid w:val="00C7362B"/>
    <w:rsid w:val="00C74674"/>
    <w:rsid w:val="00C815F9"/>
    <w:rsid w:val="00C826E6"/>
    <w:rsid w:val="00C836DF"/>
    <w:rsid w:val="00C87589"/>
    <w:rsid w:val="00C94099"/>
    <w:rsid w:val="00C958A2"/>
    <w:rsid w:val="00C97A85"/>
    <w:rsid w:val="00C97B23"/>
    <w:rsid w:val="00CA3264"/>
    <w:rsid w:val="00CA36D6"/>
    <w:rsid w:val="00CA4B9E"/>
    <w:rsid w:val="00CB0755"/>
    <w:rsid w:val="00CB1FF8"/>
    <w:rsid w:val="00CB6FC5"/>
    <w:rsid w:val="00CB7225"/>
    <w:rsid w:val="00CC28CE"/>
    <w:rsid w:val="00CC31E1"/>
    <w:rsid w:val="00CC38AD"/>
    <w:rsid w:val="00CC3D36"/>
    <w:rsid w:val="00CD19D9"/>
    <w:rsid w:val="00CD235D"/>
    <w:rsid w:val="00CD2833"/>
    <w:rsid w:val="00CD596A"/>
    <w:rsid w:val="00CD7438"/>
    <w:rsid w:val="00CD774A"/>
    <w:rsid w:val="00CE0CEE"/>
    <w:rsid w:val="00CE2C29"/>
    <w:rsid w:val="00CE2EDF"/>
    <w:rsid w:val="00CE40BF"/>
    <w:rsid w:val="00CE56EC"/>
    <w:rsid w:val="00CE5A44"/>
    <w:rsid w:val="00CE6719"/>
    <w:rsid w:val="00CE6B6B"/>
    <w:rsid w:val="00CE77D5"/>
    <w:rsid w:val="00CF00DA"/>
    <w:rsid w:val="00CF022C"/>
    <w:rsid w:val="00CF057D"/>
    <w:rsid w:val="00CF122C"/>
    <w:rsid w:val="00CF2916"/>
    <w:rsid w:val="00CF36DC"/>
    <w:rsid w:val="00CF629D"/>
    <w:rsid w:val="00CF6682"/>
    <w:rsid w:val="00CF75F9"/>
    <w:rsid w:val="00D0702E"/>
    <w:rsid w:val="00D12C59"/>
    <w:rsid w:val="00D1682E"/>
    <w:rsid w:val="00D16E0A"/>
    <w:rsid w:val="00D2160C"/>
    <w:rsid w:val="00D22D67"/>
    <w:rsid w:val="00D231C9"/>
    <w:rsid w:val="00D24606"/>
    <w:rsid w:val="00D26AE0"/>
    <w:rsid w:val="00D30154"/>
    <w:rsid w:val="00D30BAA"/>
    <w:rsid w:val="00D32374"/>
    <w:rsid w:val="00D323BC"/>
    <w:rsid w:val="00D34261"/>
    <w:rsid w:val="00D352C7"/>
    <w:rsid w:val="00D35883"/>
    <w:rsid w:val="00D35ABB"/>
    <w:rsid w:val="00D41718"/>
    <w:rsid w:val="00D419C9"/>
    <w:rsid w:val="00D42982"/>
    <w:rsid w:val="00D43AEA"/>
    <w:rsid w:val="00D516FF"/>
    <w:rsid w:val="00D545DF"/>
    <w:rsid w:val="00D600EF"/>
    <w:rsid w:val="00D61E64"/>
    <w:rsid w:val="00D70C1A"/>
    <w:rsid w:val="00D73864"/>
    <w:rsid w:val="00D75C68"/>
    <w:rsid w:val="00D83547"/>
    <w:rsid w:val="00D84C42"/>
    <w:rsid w:val="00D858EE"/>
    <w:rsid w:val="00D85A8E"/>
    <w:rsid w:val="00D86905"/>
    <w:rsid w:val="00D86C85"/>
    <w:rsid w:val="00D87510"/>
    <w:rsid w:val="00D91552"/>
    <w:rsid w:val="00D91806"/>
    <w:rsid w:val="00D92C07"/>
    <w:rsid w:val="00D945C3"/>
    <w:rsid w:val="00D96602"/>
    <w:rsid w:val="00D9669A"/>
    <w:rsid w:val="00D96FFE"/>
    <w:rsid w:val="00D97157"/>
    <w:rsid w:val="00D97C80"/>
    <w:rsid w:val="00DA1AEC"/>
    <w:rsid w:val="00DA442F"/>
    <w:rsid w:val="00DA4D72"/>
    <w:rsid w:val="00DA4ED7"/>
    <w:rsid w:val="00DB292B"/>
    <w:rsid w:val="00DB31AC"/>
    <w:rsid w:val="00DB5FD2"/>
    <w:rsid w:val="00DB67EE"/>
    <w:rsid w:val="00DC2901"/>
    <w:rsid w:val="00DC2FE4"/>
    <w:rsid w:val="00DC3765"/>
    <w:rsid w:val="00DC5B8D"/>
    <w:rsid w:val="00DC7A11"/>
    <w:rsid w:val="00DD0103"/>
    <w:rsid w:val="00DD055D"/>
    <w:rsid w:val="00DD2B85"/>
    <w:rsid w:val="00DD2F3C"/>
    <w:rsid w:val="00DD43DC"/>
    <w:rsid w:val="00DD78CD"/>
    <w:rsid w:val="00DE26C2"/>
    <w:rsid w:val="00DE35B9"/>
    <w:rsid w:val="00DE64D3"/>
    <w:rsid w:val="00DE6A19"/>
    <w:rsid w:val="00DF1BB7"/>
    <w:rsid w:val="00DF21F6"/>
    <w:rsid w:val="00DF23A1"/>
    <w:rsid w:val="00DF2EC2"/>
    <w:rsid w:val="00DF2FFF"/>
    <w:rsid w:val="00DF4E79"/>
    <w:rsid w:val="00DF5C96"/>
    <w:rsid w:val="00DF5F34"/>
    <w:rsid w:val="00E0013A"/>
    <w:rsid w:val="00E01A47"/>
    <w:rsid w:val="00E05F14"/>
    <w:rsid w:val="00E06C60"/>
    <w:rsid w:val="00E07946"/>
    <w:rsid w:val="00E07C83"/>
    <w:rsid w:val="00E10B82"/>
    <w:rsid w:val="00E13E9D"/>
    <w:rsid w:val="00E1540F"/>
    <w:rsid w:val="00E21B6D"/>
    <w:rsid w:val="00E21F31"/>
    <w:rsid w:val="00E22466"/>
    <w:rsid w:val="00E2677E"/>
    <w:rsid w:val="00E26EA7"/>
    <w:rsid w:val="00E2773C"/>
    <w:rsid w:val="00E27F1A"/>
    <w:rsid w:val="00E35E88"/>
    <w:rsid w:val="00E432BC"/>
    <w:rsid w:val="00E4395F"/>
    <w:rsid w:val="00E44C62"/>
    <w:rsid w:val="00E451CC"/>
    <w:rsid w:val="00E50EEE"/>
    <w:rsid w:val="00E53667"/>
    <w:rsid w:val="00E53B7D"/>
    <w:rsid w:val="00E548EC"/>
    <w:rsid w:val="00E61C8F"/>
    <w:rsid w:val="00E6220A"/>
    <w:rsid w:val="00E66834"/>
    <w:rsid w:val="00E66B02"/>
    <w:rsid w:val="00E678EA"/>
    <w:rsid w:val="00E67A7B"/>
    <w:rsid w:val="00E706B2"/>
    <w:rsid w:val="00E71509"/>
    <w:rsid w:val="00E76E8A"/>
    <w:rsid w:val="00E77A84"/>
    <w:rsid w:val="00E80FCC"/>
    <w:rsid w:val="00E81744"/>
    <w:rsid w:val="00E82083"/>
    <w:rsid w:val="00E83CB7"/>
    <w:rsid w:val="00E85B42"/>
    <w:rsid w:val="00E85BA5"/>
    <w:rsid w:val="00E867EA"/>
    <w:rsid w:val="00E90BF2"/>
    <w:rsid w:val="00E9297F"/>
    <w:rsid w:val="00E93774"/>
    <w:rsid w:val="00E944B1"/>
    <w:rsid w:val="00E960F6"/>
    <w:rsid w:val="00EA1634"/>
    <w:rsid w:val="00EA3284"/>
    <w:rsid w:val="00EA4FE6"/>
    <w:rsid w:val="00EB0342"/>
    <w:rsid w:val="00EB22A3"/>
    <w:rsid w:val="00EB496C"/>
    <w:rsid w:val="00EB755C"/>
    <w:rsid w:val="00EB7CAA"/>
    <w:rsid w:val="00ED0215"/>
    <w:rsid w:val="00ED092A"/>
    <w:rsid w:val="00ED1729"/>
    <w:rsid w:val="00ED267D"/>
    <w:rsid w:val="00ED377B"/>
    <w:rsid w:val="00ED4367"/>
    <w:rsid w:val="00ED49E0"/>
    <w:rsid w:val="00EE27AD"/>
    <w:rsid w:val="00EE2FA9"/>
    <w:rsid w:val="00EE3FFA"/>
    <w:rsid w:val="00EE4E6C"/>
    <w:rsid w:val="00EF1004"/>
    <w:rsid w:val="00EF38D7"/>
    <w:rsid w:val="00EF4CF6"/>
    <w:rsid w:val="00F02684"/>
    <w:rsid w:val="00F03ED3"/>
    <w:rsid w:val="00F04744"/>
    <w:rsid w:val="00F05E76"/>
    <w:rsid w:val="00F109D6"/>
    <w:rsid w:val="00F121E3"/>
    <w:rsid w:val="00F13206"/>
    <w:rsid w:val="00F13560"/>
    <w:rsid w:val="00F157B1"/>
    <w:rsid w:val="00F15CE9"/>
    <w:rsid w:val="00F16A3B"/>
    <w:rsid w:val="00F236FF"/>
    <w:rsid w:val="00F24A45"/>
    <w:rsid w:val="00F24A75"/>
    <w:rsid w:val="00F2781A"/>
    <w:rsid w:val="00F309B9"/>
    <w:rsid w:val="00F30AF5"/>
    <w:rsid w:val="00F31B54"/>
    <w:rsid w:val="00F32887"/>
    <w:rsid w:val="00F34346"/>
    <w:rsid w:val="00F40BAD"/>
    <w:rsid w:val="00F44747"/>
    <w:rsid w:val="00F50631"/>
    <w:rsid w:val="00F517ED"/>
    <w:rsid w:val="00F5250D"/>
    <w:rsid w:val="00F539C0"/>
    <w:rsid w:val="00F55323"/>
    <w:rsid w:val="00F60249"/>
    <w:rsid w:val="00F6027F"/>
    <w:rsid w:val="00F60D3F"/>
    <w:rsid w:val="00F6439D"/>
    <w:rsid w:val="00F64E3E"/>
    <w:rsid w:val="00F6531C"/>
    <w:rsid w:val="00F659C9"/>
    <w:rsid w:val="00F65B90"/>
    <w:rsid w:val="00F6692E"/>
    <w:rsid w:val="00F71BCF"/>
    <w:rsid w:val="00F7556F"/>
    <w:rsid w:val="00F8311A"/>
    <w:rsid w:val="00F84A60"/>
    <w:rsid w:val="00F84FDA"/>
    <w:rsid w:val="00F86440"/>
    <w:rsid w:val="00F92CAF"/>
    <w:rsid w:val="00F95534"/>
    <w:rsid w:val="00F960F9"/>
    <w:rsid w:val="00F96F37"/>
    <w:rsid w:val="00FA2123"/>
    <w:rsid w:val="00FA2ED3"/>
    <w:rsid w:val="00FA46F4"/>
    <w:rsid w:val="00FA4700"/>
    <w:rsid w:val="00FA5037"/>
    <w:rsid w:val="00FA53AD"/>
    <w:rsid w:val="00FA55FD"/>
    <w:rsid w:val="00FA5F64"/>
    <w:rsid w:val="00FB2705"/>
    <w:rsid w:val="00FB3352"/>
    <w:rsid w:val="00FB4E0C"/>
    <w:rsid w:val="00FB528A"/>
    <w:rsid w:val="00FB6468"/>
    <w:rsid w:val="00FB7679"/>
    <w:rsid w:val="00FB79D2"/>
    <w:rsid w:val="00FC11D6"/>
    <w:rsid w:val="00FC2C6B"/>
    <w:rsid w:val="00FC6C6F"/>
    <w:rsid w:val="00FC6E9E"/>
    <w:rsid w:val="00FC7F34"/>
    <w:rsid w:val="00FD09F2"/>
    <w:rsid w:val="00FD2D71"/>
    <w:rsid w:val="00FD4794"/>
    <w:rsid w:val="00FD78FD"/>
    <w:rsid w:val="00FD7D1C"/>
    <w:rsid w:val="00FE0C77"/>
    <w:rsid w:val="00FE24D5"/>
    <w:rsid w:val="00FF424C"/>
    <w:rsid w:val="00FF4DC2"/>
    <w:rsid w:val="00F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F7F141"/>
  <w15:chartTrackingRefBased/>
  <w15:docId w15:val="{92D0F8A0-3BF8-424A-9EB9-4E5B7D72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 w:after="12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pPr>
      <w:keepNext/>
      <w:ind w:left="360" w:hanging="3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keepNext/>
      <w:ind w:left="360" w:hanging="36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pPr>
      <w:keepNext/>
      <w:spacing w:line="260" w:lineRule="exact"/>
      <w:jc w:val="both"/>
      <w:outlineLvl w:val="6"/>
    </w:pPr>
    <w:rPr>
      <w:rFonts w:ascii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1"/>
    <w:pPr>
      <w:autoSpaceDE w:val="0"/>
      <w:autoSpaceDN w:val="0"/>
      <w:jc w:val="both"/>
    </w:pPr>
  </w:style>
  <w:style w:type="character" w:customStyle="1" w:styleId="Heading3Char">
    <w:name w:val="Heading 3 Char"/>
    <w:link w:val="Heading3"/>
    <w:semiHidden/>
    <w:locked/>
    <w:rPr>
      <w:rFonts w:ascii="Cambria" w:hAnsi="Cambria" w:cs="Cambria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semiHidden/>
    <w:locked/>
    <w:rPr>
      <w:rFonts w:ascii="Calibri" w:hAnsi="Calibri" w:cs="Calibri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semiHidden/>
    <w:locked/>
    <w:rPr>
      <w:rFonts w:ascii="Calibri" w:hAnsi="Calibri" w:cs="Calibri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semiHidden/>
    <w:locked/>
    <w:rPr>
      <w:rFonts w:ascii="Calibri" w:hAnsi="Calibri" w:cs="Calibri"/>
      <w:b/>
      <w:bCs/>
      <w:lang w:val="de-DE" w:eastAsia="de-DE"/>
    </w:rPr>
  </w:style>
  <w:style w:type="character" w:customStyle="1" w:styleId="Heading7Char">
    <w:name w:val="Heading 7 Char"/>
    <w:link w:val="Heading7"/>
    <w:semiHidden/>
    <w:locked/>
    <w:rPr>
      <w:rFonts w:ascii="Calibri" w:hAnsi="Calibri" w:cs="Calibri"/>
      <w:sz w:val="24"/>
      <w:szCs w:val="24"/>
      <w:lang w:val="de-DE" w:eastAsia="de-DE"/>
    </w:rPr>
  </w:style>
  <w:style w:type="paragraph" w:styleId="Header">
    <w:name w:val="header"/>
    <w:basedOn w:val="Normal"/>
    <w:link w:val="HeaderChar2"/>
    <w:pPr>
      <w:tabs>
        <w:tab w:val="center" w:pos="4536"/>
        <w:tab w:val="right" w:pos="9072"/>
      </w:tabs>
      <w:autoSpaceDE w:val="0"/>
      <w:autoSpaceDN w:val="0"/>
    </w:pPr>
  </w:style>
  <w:style w:type="character" w:customStyle="1" w:styleId="Heading2Char">
    <w:name w:val="Heading 2 Char"/>
    <w:link w:val="Heading2"/>
    <w:semiHidden/>
    <w:locked/>
    <w:rPr>
      <w:rFonts w:ascii="Cambria" w:hAnsi="Cambria" w:cs="Cambria"/>
      <w:b/>
      <w:bCs/>
      <w:i/>
      <w:iCs/>
      <w:sz w:val="28"/>
      <w:szCs w:val="28"/>
      <w:lang w:val="de-DE" w:eastAsia="de-DE"/>
    </w:rPr>
  </w:style>
  <w:style w:type="paragraph" w:styleId="Title">
    <w:name w:val="Title"/>
    <w:basedOn w:val="Normal"/>
    <w:link w:val="TitleChar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locked/>
    <w:rPr>
      <w:rFonts w:ascii="Cambria" w:hAnsi="Cambria" w:cs="Cambria"/>
      <w:b/>
      <w:bCs/>
      <w:kern w:val="32"/>
      <w:sz w:val="32"/>
      <w:szCs w:val="32"/>
      <w:lang w:val="de-DE" w:eastAsia="de-DE"/>
    </w:rPr>
  </w:style>
  <w:style w:type="paragraph" w:customStyle="1" w:styleId="BodyText21">
    <w:name w:val="Body Text 21"/>
    <w:basedOn w:val="Normal"/>
    <w:pPr>
      <w:overflowPunct w:val="0"/>
      <w:autoSpaceDE w:val="0"/>
      <w:autoSpaceDN w:val="0"/>
      <w:adjustRightInd w:val="0"/>
      <w:textAlignment w:val="baseline"/>
    </w:pPr>
    <w:rPr>
      <w:color w:val="00FF00"/>
    </w:rPr>
  </w:style>
  <w:style w:type="character" w:customStyle="1" w:styleId="HeaderChar2">
    <w:name w:val="Header Char2"/>
    <w:link w:val="Header"/>
    <w:semiHidden/>
    <w:locked/>
    <w:rPr>
      <w:sz w:val="24"/>
      <w:szCs w:val="24"/>
      <w:lang w:val="de-DE" w:eastAsia="de-DE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Char1">
    <w:name w:val="Body Text Char1"/>
    <w:link w:val="BodyText"/>
    <w:semiHidden/>
    <w:locked/>
    <w:rPr>
      <w:sz w:val="24"/>
      <w:szCs w:val="24"/>
      <w:lang w:val="de-DE" w:eastAsia="de-DE"/>
    </w:rPr>
  </w:style>
  <w:style w:type="character" w:customStyle="1" w:styleId="TitleChar">
    <w:name w:val="Title Char"/>
    <w:link w:val="Title"/>
    <w:locked/>
    <w:rPr>
      <w:rFonts w:ascii="Cambria" w:hAnsi="Cambria" w:cs="Cambria"/>
      <w:b/>
      <w:bCs/>
      <w:kern w:val="28"/>
      <w:sz w:val="32"/>
      <w:szCs w:val="32"/>
      <w:lang w:val="de-DE" w:eastAsia="de-DE"/>
    </w:rPr>
  </w:style>
  <w:style w:type="character" w:styleId="FollowedHyperlink">
    <w:name w:val="FollowedHyperlink"/>
    <w:rPr>
      <w:color w:val="800080"/>
      <w:u w:val="single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paragraph" w:customStyle="1" w:styleId="BodyText22">
    <w:name w:val="Body Text 22"/>
    <w:basedOn w:val="Normal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0"/>
      <w:szCs w:val="20"/>
      <w:lang w:val="it-IT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noteTextChar">
    <w:name w:val="Footnote Text Char"/>
    <w:link w:val="FootnoteText"/>
    <w:semiHidden/>
    <w:locked/>
    <w:rPr>
      <w:sz w:val="20"/>
      <w:szCs w:val="20"/>
      <w:lang w:val="de-DE" w:eastAsia="de-DE"/>
    </w:rPr>
  </w:style>
  <w:style w:type="paragraph" w:styleId="BodyText2">
    <w:name w:val="Body Text 2"/>
    <w:basedOn w:val="Normal"/>
    <w:link w:val="BodyText2Char"/>
    <w:pPr>
      <w:spacing w:after="280"/>
      <w:jc w:val="both"/>
    </w:pPr>
  </w:style>
  <w:style w:type="paragraph" w:styleId="BodyTextIndent2">
    <w:name w:val="Body Text Indent 2"/>
    <w:basedOn w:val="Normal"/>
    <w:link w:val="BodyTextIndent2Char"/>
    <w:pPr>
      <w:spacing w:after="120" w:line="480" w:lineRule="auto"/>
      <w:ind w:left="283"/>
    </w:p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paragraph" w:styleId="BodyTextIndent3">
    <w:name w:val="Body Text Indent 3"/>
    <w:basedOn w:val="Normal"/>
    <w:link w:val="BodyTextIndent3Char"/>
    <w:pPr>
      <w:spacing w:after="120"/>
      <w:ind w:left="283"/>
    </w:pPr>
    <w:rPr>
      <w:sz w:val="16"/>
      <w:szCs w:val="16"/>
    </w:rPr>
  </w:style>
  <w:style w:type="character" w:customStyle="1" w:styleId="BodyText2Char">
    <w:name w:val="Body Text 2 Char"/>
    <w:link w:val="BodyText2"/>
    <w:semiHidden/>
    <w:locked/>
    <w:rPr>
      <w:sz w:val="24"/>
      <w:szCs w:val="24"/>
      <w:lang w:val="de-DE" w:eastAsia="de-DE"/>
    </w:rPr>
  </w:style>
  <w:style w:type="paragraph" w:customStyle="1" w:styleId="Normal10pt">
    <w:name w:val="Normal + 10 pt"/>
    <w:aliases w:val="Justified"/>
    <w:basedOn w:val="Normal"/>
    <w:pPr>
      <w:jc w:val="both"/>
    </w:pPr>
    <w:rPr>
      <w:sz w:val="20"/>
      <w:szCs w:val="20"/>
    </w:rPr>
  </w:style>
  <w:style w:type="character" w:customStyle="1" w:styleId="BodyTextIndentChar">
    <w:name w:val="Body Text Indent Char"/>
    <w:link w:val="BodyTextIndent"/>
    <w:semiHidden/>
    <w:locked/>
    <w:rPr>
      <w:sz w:val="24"/>
      <w:szCs w:val="24"/>
      <w:lang w:val="de-DE" w:eastAsia="de-DE"/>
    </w:rPr>
  </w:style>
  <w:style w:type="character" w:customStyle="1" w:styleId="Normal10pt1">
    <w:name w:val="Normal + 10 pt1"/>
    <w:aliases w:val="Justified Char"/>
    <w:rPr>
      <w:lang w:val="de-DE" w:eastAsia="de-DE"/>
    </w:rPr>
  </w:style>
  <w:style w:type="character" w:customStyle="1" w:styleId="BodyTextIndent2Char">
    <w:name w:val="Body Text Indent 2 Char"/>
    <w:link w:val="BodyTextIndent2"/>
    <w:semiHidden/>
    <w:locked/>
    <w:rPr>
      <w:sz w:val="24"/>
      <w:szCs w:val="24"/>
      <w:lang w:val="de-DE" w:eastAsia="de-DE"/>
    </w:rPr>
  </w:style>
  <w:style w:type="character" w:customStyle="1" w:styleId="BodyTextIndent3Char">
    <w:name w:val="Body Text Indent 3 Char"/>
    <w:link w:val="BodyTextIndent3"/>
    <w:semiHidden/>
    <w:locked/>
    <w:rPr>
      <w:sz w:val="16"/>
      <w:szCs w:val="16"/>
      <w:lang w:val="de-DE" w:eastAsia="de-DE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Druckfassung">
    <w:name w:val="Druckfassung"/>
    <w:basedOn w:val="Normal"/>
    <w:pPr>
      <w:jc w:val="both"/>
    </w:pPr>
    <w:rPr>
      <w:rFonts w:ascii="Garamond" w:hAnsi="Garamond" w:cs="Garamond"/>
      <w:sz w:val="18"/>
      <w:szCs w:val="18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semiHidden/>
    <w:locked/>
    <w:rPr>
      <w:sz w:val="24"/>
      <w:szCs w:val="24"/>
      <w:lang w:val="de-DE" w:eastAsia="de-DE"/>
    </w:rPr>
  </w:style>
  <w:style w:type="paragraph" w:customStyle="1" w:styleId="BodyText23">
    <w:name w:val="Body Text 23"/>
    <w:basedOn w:val="Normal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</w:style>
  <w:style w:type="paragraph" w:styleId="DocumentMap">
    <w:name w:val="Document Map"/>
    <w:basedOn w:val="Normal"/>
    <w:link w:val="DocumentMapChar"/>
    <w:semiHidden/>
    <w:pPr>
      <w:shd w:val="clear" w:color="auto" w:fill="000080"/>
    </w:pPr>
    <w:rPr>
      <w:rFonts w:ascii="Tahoma" w:hAnsi="Tahoma"/>
      <w:sz w:val="16"/>
      <w:szCs w:val="16"/>
    </w:rPr>
  </w:style>
  <w:style w:type="paragraph" w:customStyle="1" w:styleId="Textodenotaalpie">
    <w:name w:val="Texto de nota al pie"/>
    <w:basedOn w:val="Normal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s-ES" w:eastAsia="es-ES"/>
    </w:rPr>
  </w:style>
  <w:style w:type="paragraph" w:customStyle="1" w:styleId="BodyTextIndent31">
    <w:name w:val="Body Text Indent 31"/>
    <w:basedOn w:val="Normal"/>
    <w:pPr>
      <w:overflowPunct w:val="0"/>
      <w:autoSpaceDE w:val="0"/>
      <w:autoSpaceDN w:val="0"/>
      <w:adjustRightInd w:val="0"/>
      <w:ind w:firstLine="284"/>
      <w:jc w:val="both"/>
      <w:textAlignment w:val="baseline"/>
    </w:pPr>
  </w:style>
  <w:style w:type="character" w:customStyle="1" w:styleId="DocumentMapChar">
    <w:name w:val="Document Map Char"/>
    <w:link w:val="DocumentMap"/>
    <w:semiHidden/>
    <w:locked/>
    <w:rPr>
      <w:rFonts w:ascii="Tahoma" w:hAnsi="Tahoma" w:cs="Tahoma"/>
      <w:sz w:val="16"/>
      <w:szCs w:val="16"/>
      <w:lang w:val="de-DE" w:eastAsia="de-DE"/>
    </w:rPr>
  </w:style>
  <w:style w:type="paragraph" w:styleId="HTMLPreformatted">
    <w:name w:val="HTML Preformatted"/>
    <w:basedOn w:val="Normal"/>
    <w:link w:val="HTMLPreformatted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signature">
    <w:name w:val="signature"/>
    <w:basedOn w:val="DefaultParagraphFont"/>
    <w:rsid w:val="00504D70"/>
  </w:style>
  <w:style w:type="character" w:styleId="Emphasis">
    <w:name w:val="Emphasis"/>
    <w:qFormat/>
    <w:rPr>
      <w:i/>
      <w:iCs/>
    </w:rPr>
  </w:style>
  <w:style w:type="character" w:customStyle="1" w:styleId="HTMLPreformattedChar">
    <w:name w:val="HTML Preformatted Char"/>
    <w:link w:val="HTMLPreformatted"/>
    <w:semiHidden/>
    <w:locked/>
    <w:rPr>
      <w:rFonts w:ascii="Courier New" w:hAnsi="Courier New" w:cs="Courier New"/>
      <w:sz w:val="20"/>
      <w:szCs w:val="20"/>
      <w:lang w:val="de-DE" w:eastAsia="de-DE"/>
    </w:rPr>
  </w:style>
  <w:style w:type="character" w:styleId="Strong">
    <w:name w:val="Strong"/>
    <w:qFormat/>
    <w:locked/>
    <w:rsid w:val="00504D70"/>
    <w:rPr>
      <w:b/>
      <w:bCs/>
    </w:rPr>
  </w:style>
  <w:style w:type="character" w:customStyle="1" w:styleId="greeklegend">
    <w:name w:val="greeklegend"/>
    <w:basedOn w:val="DefaultParagraphFont"/>
    <w:rsid w:val="00641566"/>
  </w:style>
  <w:style w:type="character" w:customStyle="1" w:styleId="ZchnZchn41">
    <w:name w:val="Zchn Zchn41"/>
    <w:semiHidden/>
    <w:locked/>
    <w:rsid w:val="00E706B2"/>
    <w:rPr>
      <w:sz w:val="24"/>
      <w:szCs w:val="24"/>
      <w:lang w:val="de-DE" w:eastAsia="de-DE"/>
    </w:rPr>
  </w:style>
  <w:style w:type="paragraph" w:customStyle="1" w:styleId="BodyTextIndent1">
    <w:name w:val="Body Text Indent1"/>
    <w:basedOn w:val="Normal"/>
    <w:rsid w:val="00457369"/>
    <w:pPr>
      <w:ind w:left="284" w:hanging="284"/>
      <w:jc w:val="both"/>
    </w:pPr>
    <w:rPr>
      <w:sz w:val="20"/>
      <w:szCs w:val="20"/>
      <w:lang w:val="en-GB"/>
    </w:rPr>
  </w:style>
  <w:style w:type="character" w:customStyle="1" w:styleId="ZchnZchn2">
    <w:name w:val="Zchn Zchn2"/>
    <w:rsid w:val="00370885"/>
    <w:rPr>
      <w:rFonts w:ascii="Times New Roman" w:hAnsi="Times New Roman" w:cs="Times New Roman"/>
      <w:sz w:val="24"/>
      <w:szCs w:val="24"/>
      <w:lang w:val="x-none" w:eastAsia="de-DE"/>
    </w:rPr>
  </w:style>
  <w:style w:type="character" w:customStyle="1" w:styleId="ZchnZchn1">
    <w:name w:val="Zchn Zchn1"/>
    <w:rsid w:val="00370885"/>
    <w:rPr>
      <w:rFonts w:ascii="Times New Roman" w:hAnsi="Times New Roman" w:cs="Times New Roman"/>
      <w:sz w:val="24"/>
      <w:szCs w:val="24"/>
      <w:lang w:val="x-none" w:eastAsia="de-DE"/>
    </w:rPr>
  </w:style>
  <w:style w:type="character" w:styleId="CommentReference">
    <w:name w:val="annotation reference"/>
    <w:semiHidden/>
    <w:rsid w:val="00B45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5286"/>
    <w:rPr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B45286"/>
    <w:rPr>
      <w:b/>
      <w:bCs/>
    </w:rPr>
  </w:style>
  <w:style w:type="character" w:customStyle="1" w:styleId="CommentTextChar">
    <w:name w:val="Comment Text Char"/>
    <w:link w:val="CommentText"/>
    <w:uiPriority w:val="99"/>
    <w:semiHidden/>
    <w:locked/>
    <w:rsid w:val="00B45286"/>
    <w:rPr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B45286"/>
    <w:rPr>
      <w:rFonts w:ascii="Tahoma" w:hAnsi="Tahoma"/>
      <w:sz w:val="16"/>
      <w:szCs w:val="16"/>
      <w:lang w:val="x-none" w:eastAsia="x-none"/>
    </w:rPr>
  </w:style>
  <w:style w:type="character" w:customStyle="1" w:styleId="CommentSubjectChar">
    <w:name w:val="Comment Subject Char"/>
    <w:link w:val="CommentSubject"/>
    <w:semiHidden/>
    <w:locked/>
    <w:rsid w:val="00B45286"/>
    <w:rPr>
      <w:b/>
      <w:bCs/>
      <w:sz w:val="20"/>
      <w:szCs w:val="20"/>
    </w:rPr>
  </w:style>
  <w:style w:type="character" w:customStyle="1" w:styleId="HeaderChar">
    <w:name w:val="Header Char"/>
    <w:locked/>
    <w:rsid w:val="00805801"/>
    <w:rPr>
      <w:rFonts w:ascii="Times New Roman" w:hAnsi="Times New Roman" w:cs="Times New Roman"/>
      <w:sz w:val="24"/>
      <w:szCs w:val="24"/>
      <w:lang w:val="x-none" w:eastAsia="de-DE"/>
    </w:rPr>
  </w:style>
  <w:style w:type="character" w:customStyle="1" w:styleId="BalloonTextChar">
    <w:name w:val="Balloon Text Char"/>
    <w:link w:val="BalloonText"/>
    <w:semiHidden/>
    <w:locked/>
    <w:rsid w:val="00B4528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762BC3"/>
  </w:style>
  <w:style w:type="character" w:customStyle="1" w:styleId="BodyTextChar">
    <w:name w:val="Body Text Char"/>
    <w:locked/>
    <w:rsid w:val="001D6350"/>
    <w:rPr>
      <w:sz w:val="24"/>
      <w:szCs w:val="24"/>
      <w:lang w:val="de-DE" w:eastAsia="de-DE"/>
    </w:rPr>
  </w:style>
  <w:style w:type="character" w:customStyle="1" w:styleId="HeaderChar1">
    <w:name w:val="Header Char1"/>
    <w:semiHidden/>
    <w:locked/>
    <w:rsid w:val="00EA1634"/>
    <w:rPr>
      <w:sz w:val="24"/>
      <w:szCs w:val="24"/>
      <w:lang w:val="de-DE" w:eastAsia="de-DE"/>
    </w:rPr>
  </w:style>
  <w:style w:type="paragraph" w:customStyle="1" w:styleId="Body1">
    <w:name w:val="Body 1"/>
    <w:rsid w:val="008333CF"/>
    <w:pPr>
      <w:outlineLvl w:val="0"/>
    </w:pPr>
    <w:rPr>
      <w:rFonts w:eastAsia="Arial Unicode MS"/>
      <w:color w:val="000000"/>
      <w:sz w:val="24"/>
      <w:u w:color="000000"/>
      <w:lang w:val="en-GB" w:eastAsia="en-US"/>
    </w:rPr>
  </w:style>
  <w:style w:type="paragraph" w:customStyle="1" w:styleId="ListParagraph1">
    <w:name w:val="List Paragraph1"/>
    <w:basedOn w:val="Normal"/>
    <w:uiPriority w:val="34"/>
    <w:qFormat/>
    <w:rsid w:val="00AF735E"/>
    <w:pPr>
      <w:ind w:left="720"/>
      <w:contextualSpacing/>
    </w:pPr>
    <w:rPr>
      <w:rFonts w:eastAsia="SimSun"/>
      <w:lang w:val="en-US" w:eastAsia="en-US"/>
    </w:rPr>
  </w:style>
  <w:style w:type="paragraph" w:styleId="NoSpacing">
    <w:name w:val="No Spacing"/>
    <w:uiPriority w:val="1"/>
    <w:qFormat/>
    <w:rsid w:val="00AF735E"/>
    <w:rPr>
      <w:rFonts w:ascii="Calibri" w:hAnsi="Calibri"/>
      <w:sz w:val="22"/>
      <w:szCs w:val="22"/>
      <w:lang w:val="en-GB" w:eastAsia="zh-CN"/>
    </w:rPr>
  </w:style>
  <w:style w:type="paragraph" w:customStyle="1" w:styleId="Default">
    <w:name w:val="Default"/>
    <w:rsid w:val="0010667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DE" w:eastAsia="en-US"/>
    </w:rPr>
  </w:style>
  <w:style w:type="character" w:customStyle="1" w:styleId="biblio">
    <w:name w:val="biblio"/>
    <w:basedOn w:val="DefaultParagraphFont"/>
    <w:rsid w:val="00106678"/>
  </w:style>
  <w:style w:type="character" w:customStyle="1" w:styleId="small-caps">
    <w:name w:val="small-caps"/>
    <w:basedOn w:val="DefaultParagraphFont"/>
    <w:rsid w:val="00106678"/>
  </w:style>
  <w:style w:type="character" w:customStyle="1" w:styleId="A84">
    <w:name w:val="A8+4"/>
    <w:uiPriority w:val="99"/>
    <w:rsid w:val="00047133"/>
    <w:rPr>
      <w:color w:val="000000"/>
      <w:sz w:val="18"/>
    </w:rPr>
  </w:style>
  <w:style w:type="character" w:customStyle="1" w:styleId="A113">
    <w:name w:val="A11+3"/>
    <w:uiPriority w:val="99"/>
    <w:rsid w:val="00047133"/>
    <w:rPr>
      <w:color w:val="000000"/>
      <w:sz w:val="18"/>
    </w:rPr>
  </w:style>
  <w:style w:type="character" w:customStyle="1" w:styleId="ft">
    <w:name w:val="ft"/>
    <w:rsid w:val="00426B55"/>
    <w:rPr>
      <w:rFonts w:cs="Times New Roman"/>
    </w:rPr>
  </w:style>
  <w:style w:type="character" w:customStyle="1" w:styleId="st">
    <w:name w:val="st"/>
    <w:basedOn w:val="DefaultParagraphFont"/>
    <w:rsid w:val="005778C2"/>
  </w:style>
  <w:style w:type="character" w:customStyle="1" w:styleId="st1">
    <w:name w:val="st1"/>
    <w:basedOn w:val="DefaultParagraphFont"/>
    <w:rsid w:val="0073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2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upload.wikimedia.org/wikipedia/commons/thumb/7/7e/Jewel_Osiris_family_E6204_mp3h9199.jpg/600px-Jewel_Osiris_family_E6204_mp3h9199.jpg" TargetMode="External"/><Relationship Id="rId18" Type="http://schemas.openxmlformats.org/officeDocument/2006/relationships/hyperlink" Target="http://commons.wikimedia.org/wiki/File:Jewel_Osiris_family_E6204_mp3h9199.jp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ihs.uwaterloo.ca/node/17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ildwinds.com/coins/greece/seleucia/seleukos_I/SC_256@3.jpg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acoskun@uwaterloo.ca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pload.wikimedia.org/wikipedia/commons/7/7e/Jewel_Osiris_family_E6204_mp3h9199.jpg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header" Target="header1.xml"/><Relationship Id="rId10" Type="http://schemas.openxmlformats.org/officeDocument/2006/relationships/image" Target="http://wildwinds.com/coins/greece/seleucia/seleukos_I/SC_256@3.jpg" TargetMode="External"/><Relationship Id="rId19" Type="http://schemas.openxmlformats.org/officeDocument/2006/relationships/hyperlink" Target="http://en.wikipedia.org/wiki/File:Sweet_Chestnut_Forest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hyperlink" Target="http://upload.wikimedia.org/wikipedia/commons/8/88/Sweet_Chestnut_Forest.jpg" TargetMode="External"/><Relationship Id="rId22" Type="http://schemas.openxmlformats.org/officeDocument/2006/relationships/hyperlink" Target="http://wihs.uwaterloo.ca/node/1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16A4B39-FAC9-4D23-8071-6CACB254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Amici populi Romani</vt:lpstr>
    </vt:vector>
  </TitlesOfParts>
  <Company/>
  <LinksUpToDate>false</LinksUpToDate>
  <CharactersWithSpaces>3689</CharactersWithSpaces>
  <SharedDoc>false</SharedDoc>
  <HLinks>
    <vt:vector size="642" baseType="variant">
      <vt:variant>
        <vt:i4>4849703</vt:i4>
      </vt:variant>
      <vt:variant>
        <vt:i4>315</vt:i4>
      </vt:variant>
      <vt:variant>
        <vt:i4>0</vt:i4>
      </vt:variant>
      <vt:variant>
        <vt:i4>5</vt:i4>
      </vt:variant>
      <vt:variant>
        <vt:lpwstr>http://sitemaker.umich.edu/mladjov/files/thracian_kings.pdf</vt:lpwstr>
      </vt:variant>
      <vt:variant>
        <vt:lpwstr/>
      </vt:variant>
      <vt:variant>
        <vt:i4>4390958</vt:i4>
      </vt:variant>
      <vt:variant>
        <vt:i4>312</vt:i4>
      </vt:variant>
      <vt:variant>
        <vt:i4>0</vt:i4>
      </vt:variant>
      <vt:variant>
        <vt:i4>5</vt:i4>
      </vt:variant>
      <vt:variant>
        <vt:lpwstr>http://sitemaker.umich.edu/mladjov/files/cilician_kings.pdf</vt:lpwstr>
      </vt:variant>
      <vt:variant>
        <vt:lpwstr/>
      </vt:variant>
      <vt:variant>
        <vt:i4>4390958</vt:i4>
      </vt:variant>
      <vt:variant>
        <vt:i4>309</vt:i4>
      </vt:variant>
      <vt:variant>
        <vt:i4>0</vt:i4>
      </vt:variant>
      <vt:variant>
        <vt:i4>5</vt:i4>
      </vt:variant>
      <vt:variant>
        <vt:lpwstr>http://sitemaker.umich.edu/mladjov/files/cilician_kings.pdf</vt:lpwstr>
      </vt:variant>
      <vt:variant>
        <vt:lpwstr/>
      </vt:variant>
      <vt:variant>
        <vt:i4>6553643</vt:i4>
      </vt:variant>
      <vt:variant>
        <vt:i4>306</vt:i4>
      </vt:variant>
      <vt:variant>
        <vt:i4>0</vt:i4>
      </vt:variant>
      <vt:variant>
        <vt:i4>5</vt:i4>
      </vt:variant>
      <vt:variant>
        <vt:lpwstr>http://de.wikipedia.org/wiki/Liste_bekannter_Sizilianer</vt:lpwstr>
      </vt:variant>
      <vt:variant>
        <vt:lpwstr/>
      </vt:variant>
      <vt:variant>
        <vt:i4>786543</vt:i4>
      </vt:variant>
      <vt:variant>
        <vt:i4>303</vt:i4>
      </vt:variant>
      <vt:variant>
        <vt:i4>0</vt:i4>
      </vt:variant>
      <vt:variant>
        <vt:i4>5</vt:i4>
      </vt:variant>
      <vt:variant>
        <vt:lpwstr>http://sitemaker.umich.edu/mladjov/files/syracusan_rulers.pdf</vt:lpwstr>
      </vt:variant>
      <vt:variant>
        <vt:lpwstr/>
      </vt:variant>
      <vt:variant>
        <vt:i4>1507388</vt:i4>
      </vt:variant>
      <vt:variant>
        <vt:i4>300</vt:i4>
      </vt:variant>
      <vt:variant>
        <vt:i4>0</vt:i4>
      </vt:variant>
      <vt:variant>
        <vt:i4>5</vt:i4>
      </vt:variant>
      <vt:variant>
        <vt:lpwstr>http://www.tyndalehouse.com/Egypt/ptolemies/affilates/aff_ptolemies.htm</vt:lpwstr>
      </vt:variant>
      <vt:variant>
        <vt:lpwstr/>
      </vt:variant>
      <vt:variant>
        <vt:i4>1507388</vt:i4>
      </vt:variant>
      <vt:variant>
        <vt:i4>297</vt:i4>
      </vt:variant>
      <vt:variant>
        <vt:i4>0</vt:i4>
      </vt:variant>
      <vt:variant>
        <vt:i4>5</vt:i4>
      </vt:variant>
      <vt:variant>
        <vt:lpwstr>http://www.tyndalehouse.com/Egypt/ptolemies/affilates/aff_ptolemies.htm</vt:lpwstr>
      </vt:variant>
      <vt:variant>
        <vt:lpwstr/>
      </vt:variant>
      <vt:variant>
        <vt:i4>3604558</vt:i4>
      </vt:variant>
      <vt:variant>
        <vt:i4>294</vt:i4>
      </vt:variant>
      <vt:variant>
        <vt:i4>0</vt:i4>
      </vt:variant>
      <vt:variant>
        <vt:i4>5</vt:i4>
      </vt:variant>
      <vt:variant>
        <vt:lpwstr>http://de.wikipedia.org/wiki/Bosporanisches_Reich</vt:lpwstr>
      </vt:variant>
      <vt:variant>
        <vt:lpwstr/>
      </vt:variant>
      <vt:variant>
        <vt:i4>5308458</vt:i4>
      </vt:variant>
      <vt:variant>
        <vt:i4>291</vt:i4>
      </vt:variant>
      <vt:variant>
        <vt:i4>0</vt:i4>
      </vt:variant>
      <vt:variant>
        <vt:i4>5</vt:i4>
      </vt:variant>
      <vt:variant>
        <vt:lpwstr>http://sitemaker.umich.edu/mladjov/files/bosporan_kings.pdf</vt:lpwstr>
      </vt:variant>
      <vt:variant>
        <vt:lpwstr/>
      </vt:variant>
      <vt:variant>
        <vt:i4>4718644</vt:i4>
      </vt:variant>
      <vt:variant>
        <vt:i4>288</vt:i4>
      </vt:variant>
      <vt:variant>
        <vt:i4>0</vt:i4>
      </vt:variant>
      <vt:variant>
        <vt:i4>5</vt:i4>
      </vt:variant>
      <vt:variant>
        <vt:lpwstr>http://sitemaker.umich.edu/mladjov/files/seleucid_kings_of_syria.pdf</vt:lpwstr>
      </vt:variant>
      <vt:variant>
        <vt:lpwstr/>
      </vt:variant>
      <vt:variant>
        <vt:i4>720985</vt:i4>
      </vt:variant>
      <vt:variant>
        <vt:i4>285</vt:i4>
      </vt:variant>
      <vt:variant>
        <vt:i4>0</vt:i4>
      </vt:variant>
      <vt:variant>
        <vt:i4>5</vt:i4>
      </vt:variant>
      <vt:variant>
        <vt:lpwstr>http://de.wikipedia.org/wiki/Seleukidenreich</vt:lpwstr>
      </vt:variant>
      <vt:variant>
        <vt:lpwstr/>
      </vt:variant>
      <vt:variant>
        <vt:i4>1507417</vt:i4>
      </vt:variant>
      <vt:variant>
        <vt:i4>282</vt:i4>
      </vt:variant>
      <vt:variant>
        <vt:i4>0</vt:i4>
      </vt:variant>
      <vt:variant>
        <vt:i4>5</vt:i4>
      </vt:variant>
      <vt:variant>
        <vt:lpwstr>http://sitemaker.umich.edu/mladjov/files/seleucidgenealogy305-64.pdf</vt:lpwstr>
      </vt:variant>
      <vt:variant>
        <vt:lpwstr/>
      </vt:variant>
      <vt:variant>
        <vt:i4>7274529</vt:i4>
      </vt:variant>
      <vt:variant>
        <vt:i4>279</vt:i4>
      </vt:variant>
      <vt:variant>
        <vt:i4>0</vt:i4>
      </vt:variant>
      <vt:variant>
        <vt:i4>5</vt:i4>
      </vt:variant>
      <vt:variant>
        <vt:lpwstr>http://seleucid-genealogy.com/Home.html</vt:lpwstr>
      </vt:variant>
      <vt:variant>
        <vt:lpwstr/>
      </vt:variant>
      <vt:variant>
        <vt:i4>3932214</vt:i4>
      </vt:variant>
      <vt:variant>
        <vt:i4>276</vt:i4>
      </vt:variant>
      <vt:variant>
        <vt:i4>0</vt:i4>
      </vt:variant>
      <vt:variant>
        <vt:i4>5</vt:i4>
      </vt:variant>
      <vt:variant>
        <vt:lpwstr>http://www.seleukidempire.org/</vt:lpwstr>
      </vt:variant>
      <vt:variant>
        <vt:lpwstr/>
      </vt:variant>
      <vt:variant>
        <vt:i4>1966199</vt:i4>
      </vt:variant>
      <vt:variant>
        <vt:i4>273</vt:i4>
      </vt:variant>
      <vt:variant>
        <vt:i4>0</vt:i4>
      </vt:variant>
      <vt:variant>
        <vt:i4>5</vt:i4>
      </vt:variant>
      <vt:variant>
        <vt:lpwstr>http://www.gottwein.de/graeca/lex/s_hist01.php</vt:lpwstr>
      </vt:variant>
      <vt:variant>
        <vt:lpwstr/>
      </vt:variant>
      <vt:variant>
        <vt:i4>1507388</vt:i4>
      </vt:variant>
      <vt:variant>
        <vt:i4>270</vt:i4>
      </vt:variant>
      <vt:variant>
        <vt:i4>0</vt:i4>
      </vt:variant>
      <vt:variant>
        <vt:i4>5</vt:i4>
      </vt:variant>
      <vt:variant>
        <vt:lpwstr>http://www.tyndalehouse.com/Egypt/ptolemies/affilates/aff_ptolemies.htm</vt:lpwstr>
      </vt:variant>
      <vt:variant>
        <vt:lpwstr/>
      </vt:variant>
      <vt:variant>
        <vt:i4>4456531</vt:i4>
      </vt:variant>
      <vt:variant>
        <vt:i4>267</vt:i4>
      </vt:variant>
      <vt:variant>
        <vt:i4>0</vt:i4>
      </vt:variant>
      <vt:variant>
        <vt:i4>5</vt:i4>
      </vt:variant>
      <vt:variant>
        <vt:lpwstr>http://www.mac.mq.edu.au/programs/resources/</vt:lpwstr>
      </vt:variant>
      <vt:variant>
        <vt:lpwstr/>
      </vt:variant>
      <vt:variant>
        <vt:i4>7077921</vt:i4>
      </vt:variant>
      <vt:variant>
        <vt:i4>264</vt:i4>
      </vt:variant>
      <vt:variant>
        <vt:i4>0</vt:i4>
      </vt:variant>
      <vt:variant>
        <vt:i4>5</vt:i4>
      </vt:variant>
      <vt:variant>
        <vt:lpwstr>http://de.wikipedia.org/wiki/Liste_der_Sassanidenherrscher</vt:lpwstr>
      </vt:variant>
      <vt:variant>
        <vt:lpwstr/>
      </vt:variant>
      <vt:variant>
        <vt:i4>2687093</vt:i4>
      </vt:variant>
      <vt:variant>
        <vt:i4>261</vt:i4>
      </vt:variant>
      <vt:variant>
        <vt:i4>0</vt:i4>
      </vt:variant>
      <vt:variant>
        <vt:i4>5</vt:i4>
      </vt:variant>
      <vt:variant>
        <vt:lpwstr>http://sitemaker.umich.edu/mladjov/files/persia_sasanid_period.pdf</vt:lpwstr>
      </vt:variant>
      <vt:variant>
        <vt:lpwstr/>
      </vt:variant>
      <vt:variant>
        <vt:i4>3539011</vt:i4>
      </vt:variant>
      <vt:variant>
        <vt:i4>258</vt:i4>
      </vt:variant>
      <vt:variant>
        <vt:i4>0</vt:i4>
      </vt:variant>
      <vt:variant>
        <vt:i4>5</vt:i4>
      </vt:variant>
      <vt:variant>
        <vt:lpwstr>http://sitemaker.umich.edu/mladjov/files/ptolemaic_kings_of_egypt.pdf</vt:lpwstr>
      </vt:variant>
      <vt:variant>
        <vt:lpwstr/>
      </vt:variant>
      <vt:variant>
        <vt:i4>1310841</vt:i4>
      </vt:variant>
      <vt:variant>
        <vt:i4>255</vt:i4>
      </vt:variant>
      <vt:variant>
        <vt:i4>0</vt:i4>
      </vt:variant>
      <vt:variant>
        <vt:i4>5</vt:i4>
      </vt:variant>
      <vt:variant>
        <vt:lpwstr>http://www.gottwein.de/graeca/lex/p_hist01.php</vt:lpwstr>
      </vt:variant>
      <vt:variant>
        <vt:lpwstr>StbPtolemaier</vt:lpwstr>
      </vt:variant>
      <vt:variant>
        <vt:i4>8061090</vt:i4>
      </vt:variant>
      <vt:variant>
        <vt:i4>252</vt:i4>
      </vt:variant>
      <vt:variant>
        <vt:i4>0</vt:i4>
      </vt:variant>
      <vt:variant>
        <vt:i4>5</vt:i4>
      </vt:variant>
      <vt:variant>
        <vt:lpwstr>http://www.sfb600.uni-trier.de/?site_id=108&amp;proj_id=4f394fe6c94fcbe67faee63c3a000b53&amp;sitename=AusgewählteTexteTabellen</vt:lpwstr>
      </vt:variant>
      <vt:variant>
        <vt:lpwstr/>
      </vt:variant>
      <vt:variant>
        <vt:i4>1507388</vt:i4>
      </vt:variant>
      <vt:variant>
        <vt:i4>249</vt:i4>
      </vt:variant>
      <vt:variant>
        <vt:i4>0</vt:i4>
      </vt:variant>
      <vt:variant>
        <vt:i4>5</vt:i4>
      </vt:variant>
      <vt:variant>
        <vt:lpwstr>http://www.tyndalehouse.com/Egypt/ptolemies/affilates/aff_ptolemies.htm</vt:lpwstr>
      </vt:variant>
      <vt:variant>
        <vt:lpwstr/>
      </vt:variant>
      <vt:variant>
        <vt:i4>1114185</vt:i4>
      </vt:variant>
      <vt:variant>
        <vt:i4>246</vt:i4>
      </vt:variant>
      <vt:variant>
        <vt:i4>0</vt:i4>
      </vt:variant>
      <vt:variant>
        <vt:i4>5</vt:i4>
      </vt:variant>
      <vt:variant>
        <vt:lpwstr>http://www.tyndalehouse.com/Egypt/ptolemies/genealogy.htm</vt:lpwstr>
      </vt:variant>
      <vt:variant>
        <vt:lpwstr/>
      </vt:variant>
      <vt:variant>
        <vt:i4>4456531</vt:i4>
      </vt:variant>
      <vt:variant>
        <vt:i4>243</vt:i4>
      </vt:variant>
      <vt:variant>
        <vt:i4>0</vt:i4>
      </vt:variant>
      <vt:variant>
        <vt:i4>5</vt:i4>
      </vt:variant>
      <vt:variant>
        <vt:lpwstr>http://www.mac.mq.edu.au/programs/resources/</vt:lpwstr>
      </vt:variant>
      <vt:variant>
        <vt:lpwstr/>
      </vt:variant>
      <vt:variant>
        <vt:i4>3670052</vt:i4>
      </vt:variant>
      <vt:variant>
        <vt:i4>240</vt:i4>
      </vt:variant>
      <vt:variant>
        <vt:i4>0</vt:i4>
      </vt:variant>
      <vt:variant>
        <vt:i4>5</vt:i4>
      </vt:variant>
      <vt:variant>
        <vt:lpwstr>http://www.tyndalehouse.com/Egypt/ptolemies/hpms/genealogy.htm</vt:lpwstr>
      </vt:variant>
      <vt:variant>
        <vt:lpwstr/>
      </vt:variant>
      <vt:variant>
        <vt:i4>6946852</vt:i4>
      </vt:variant>
      <vt:variant>
        <vt:i4>237</vt:i4>
      </vt:variant>
      <vt:variant>
        <vt:i4>0</vt:i4>
      </vt:variant>
      <vt:variant>
        <vt:i4>5</vt:i4>
      </vt:variant>
      <vt:variant>
        <vt:lpwstr>http://en.wikipedia.org/wiki/List_of_rulers_of_Bithynia</vt:lpwstr>
      </vt:variant>
      <vt:variant>
        <vt:lpwstr/>
      </vt:variant>
      <vt:variant>
        <vt:i4>6094906</vt:i4>
      </vt:variant>
      <vt:variant>
        <vt:i4>234</vt:i4>
      </vt:variant>
      <vt:variant>
        <vt:i4>0</vt:i4>
      </vt:variant>
      <vt:variant>
        <vt:i4>5</vt:i4>
      </vt:variant>
      <vt:variant>
        <vt:lpwstr>http://sitemaker.umich.edu/mladjov/files/bithynian_kings.pdf</vt:lpwstr>
      </vt:variant>
      <vt:variant>
        <vt:lpwstr/>
      </vt:variant>
      <vt:variant>
        <vt:i4>1507388</vt:i4>
      </vt:variant>
      <vt:variant>
        <vt:i4>231</vt:i4>
      </vt:variant>
      <vt:variant>
        <vt:i4>0</vt:i4>
      </vt:variant>
      <vt:variant>
        <vt:i4>5</vt:i4>
      </vt:variant>
      <vt:variant>
        <vt:lpwstr>http://www.tyndalehouse.com/Egypt/ptolemies/affilates/aff_ptolemies.htm</vt:lpwstr>
      </vt:variant>
      <vt:variant>
        <vt:lpwstr/>
      </vt:variant>
      <vt:variant>
        <vt:i4>983155</vt:i4>
      </vt:variant>
      <vt:variant>
        <vt:i4>228</vt:i4>
      </vt:variant>
      <vt:variant>
        <vt:i4>0</vt:i4>
      </vt:variant>
      <vt:variant>
        <vt:i4>5</vt:i4>
      </vt:variant>
      <vt:variant>
        <vt:lpwstr>http://en.wikipedia.org/wiki/Orontid_Dynasty</vt:lpwstr>
      </vt:variant>
      <vt:variant>
        <vt:lpwstr/>
      </vt:variant>
      <vt:variant>
        <vt:i4>196672</vt:i4>
      </vt:variant>
      <vt:variant>
        <vt:i4>225</vt:i4>
      </vt:variant>
      <vt:variant>
        <vt:i4>0</vt:i4>
      </vt:variant>
      <vt:variant>
        <vt:i4>5</vt:i4>
      </vt:variant>
      <vt:variant>
        <vt:lpwstr>http://en.wikipedia.org/wiki/List_of_rulers_of_Commagene</vt:lpwstr>
      </vt:variant>
      <vt:variant>
        <vt:lpwstr/>
      </vt:variant>
      <vt:variant>
        <vt:i4>3670110</vt:i4>
      </vt:variant>
      <vt:variant>
        <vt:i4>222</vt:i4>
      </vt:variant>
      <vt:variant>
        <vt:i4>0</vt:i4>
      </vt:variant>
      <vt:variant>
        <vt:i4>5</vt:i4>
      </vt:variant>
      <vt:variant>
        <vt:lpwstr>http://sitemaker.umich.edu/mladjov/files/commagenian_kings.pdf</vt:lpwstr>
      </vt:variant>
      <vt:variant>
        <vt:lpwstr/>
      </vt:variant>
      <vt:variant>
        <vt:i4>1507388</vt:i4>
      </vt:variant>
      <vt:variant>
        <vt:i4>219</vt:i4>
      </vt:variant>
      <vt:variant>
        <vt:i4>0</vt:i4>
      </vt:variant>
      <vt:variant>
        <vt:i4>5</vt:i4>
      </vt:variant>
      <vt:variant>
        <vt:lpwstr>http://www.tyndalehouse.com/Egypt/ptolemies/affilates/aff_ptolemies.htm</vt:lpwstr>
      </vt:variant>
      <vt:variant>
        <vt:lpwstr/>
      </vt:variant>
      <vt:variant>
        <vt:i4>655432</vt:i4>
      </vt:variant>
      <vt:variant>
        <vt:i4>216</vt:i4>
      </vt:variant>
      <vt:variant>
        <vt:i4>0</vt:i4>
      </vt:variant>
      <vt:variant>
        <vt:i4>5</vt:i4>
      </vt:variant>
      <vt:variant>
        <vt:lpwstr>http://en.wikipedia.org/wiki/List_of_Kings_of_Numidia</vt:lpwstr>
      </vt:variant>
      <vt:variant>
        <vt:lpwstr/>
      </vt:variant>
      <vt:variant>
        <vt:i4>1507388</vt:i4>
      </vt:variant>
      <vt:variant>
        <vt:i4>213</vt:i4>
      </vt:variant>
      <vt:variant>
        <vt:i4>0</vt:i4>
      </vt:variant>
      <vt:variant>
        <vt:i4>5</vt:i4>
      </vt:variant>
      <vt:variant>
        <vt:lpwstr>http://www.tyndalehouse.com/Egypt/ptolemies/affilates/aff_ptolemies.htm</vt:lpwstr>
      </vt:variant>
      <vt:variant>
        <vt:lpwstr/>
      </vt:variant>
      <vt:variant>
        <vt:i4>3735633</vt:i4>
      </vt:variant>
      <vt:variant>
        <vt:i4>210</vt:i4>
      </vt:variant>
      <vt:variant>
        <vt:i4>0</vt:i4>
      </vt:variant>
      <vt:variant>
        <vt:i4>5</vt:i4>
      </vt:variant>
      <vt:variant>
        <vt:lpwstr>http://sitemaker.umich.edu/mladjov/files/pontic_kings.pdf</vt:lpwstr>
      </vt:variant>
      <vt:variant>
        <vt:lpwstr/>
      </vt:variant>
      <vt:variant>
        <vt:i4>6619160</vt:i4>
      </vt:variant>
      <vt:variant>
        <vt:i4>207</vt:i4>
      </vt:variant>
      <vt:variant>
        <vt:i4>0</vt:i4>
      </vt:variant>
      <vt:variant>
        <vt:i4>5</vt:i4>
      </vt:variant>
      <vt:variant>
        <vt:lpwstr>http://www.gottwein.de/graeca/lex/m_hist01.php</vt:lpwstr>
      </vt:variant>
      <vt:variant>
        <vt:lpwstr>StbMithrad</vt:lpwstr>
      </vt:variant>
      <vt:variant>
        <vt:i4>1507388</vt:i4>
      </vt:variant>
      <vt:variant>
        <vt:i4>204</vt:i4>
      </vt:variant>
      <vt:variant>
        <vt:i4>0</vt:i4>
      </vt:variant>
      <vt:variant>
        <vt:i4>5</vt:i4>
      </vt:variant>
      <vt:variant>
        <vt:lpwstr>http://www.tyndalehouse.com/Egypt/ptolemies/affilates/aff_ptolemies.htm</vt:lpwstr>
      </vt:variant>
      <vt:variant>
        <vt:lpwstr/>
      </vt:variant>
      <vt:variant>
        <vt:i4>589921</vt:i4>
      </vt:variant>
      <vt:variant>
        <vt:i4>201</vt:i4>
      </vt:variant>
      <vt:variant>
        <vt:i4>0</vt:i4>
      </vt:variant>
      <vt:variant>
        <vt:i4>5</vt:i4>
      </vt:variant>
      <vt:variant>
        <vt:lpwstr>http://de.wikipedia.org/wiki/Liste_der_indo-griechischen_und_baktrisch-griechischen_K%C3%B6nige</vt:lpwstr>
      </vt:variant>
      <vt:variant>
        <vt:lpwstr/>
      </vt:variant>
      <vt:variant>
        <vt:i4>4390958</vt:i4>
      </vt:variant>
      <vt:variant>
        <vt:i4>198</vt:i4>
      </vt:variant>
      <vt:variant>
        <vt:i4>0</vt:i4>
      </vt:variant>
      <vt:variant>
        <vt:i4>5</vt:i4>
      </vt:variant>
      <vt:variant>
        <vt:lpwstr>http://sitemaker.umich.edu/mladjov/files/cilician_kings.pdf</vt:lpwstr>
      </vt:variant>
      <vt:variant>
        <vt:lpwstr/>
      </vt:variant>
      <vt:variant>
        <vt:i4>1835072</vt:i4>
      </vt:variant>
      <vt:variant>
        <vt:i4>195</vt:i4>
      </vt:variant>
      <vt:variant>
        <vt:i4>0</vt:i4>
      </vt:variant>
      <vt:variant>
        <vt:i4>5</vt:i4>
      </vt:variant>
      <vt:variant>
        <vt:lpwstr>http://de.wikipedia.org/wiki/Otaniden</vt:lpwstr>
      </vt:variant>
      <vt:variant>
        <vt:lpwstr/>
      </vt:variant>
      <vt:variant>
        <vt:i4>3080259</vt:i4>
      </vt:variant>
      <vt:variant>
        <vt:i4>192</vt:i4>
      </vt:variant>
      <vt:variant>
        <vt:i4>0</vt:i4>
      </vt:variant>
      <vt:variant>
        <vt:i4>5</vt:i4>
      </vt:variant>
      <vt:variant>
        <vt:lpwstr>http://sitemaker.umich.edu/mladjov/files/cappadocian_kings.pdf</vt:lpwstr>
      </vt:variant>
      <vt:variant>
        <vt:lpwstr/>
      </vt:variant>
      <vt:variant>
        <vt:i4>589921</vt:i4>
      </vt:variant>
      <vt:variant>
        <vt:i4>189</vt:i4>
      </vt:variant>
      <vt:variant>
        <vt:i4>0</vt:i4>
      </vt:variant>
      <vt:variant>
        <vt:i4>5</vt:i4>
      </vt:variant>
      <vt:variant>
        <vt:lpwstr>http://de.wikipedia.org/wiki/Liste_der_indo-griechischen_und_baktrisch-griechischen_K%C3%B6nige</vt:lpwstr>
      </vt:variant>
      <vt:variant>
        <vt:lpwstr/>
      </vt:variant>
      <vt:variant>
        <vt:i4>3145793</vt:i4>
      </vt:variant>
      <vt:variant>
        <vt:i4>186</vt:i4>
      </vt:variant>
      <vt:variant>
        <vt:i4>0</vt:i4>
      </vt:variant>
      <vt:variant>
        <vt:i4>5</vt:i4>
      </vt:variant>
      <vt:variant>
        <vt:lpwstr>http://sitemaker.umich.edu/mladjov/files/judaean_kings.pdf</vt:lpwstr>
      </vt:variant>
      <vt:variant>
        <vt:lpwstr/>
      </vt:variant>
      <vt:variant>
        <vt:i4>8061017</vt:i4>
      </vt:variant>
      <vt:variant>
        <vt:i4>183</vt:i4>
      </vt:variant>
      <vt:variant>
        <vt:i4>0</vt:i4>
      </vt:variant>
      <vt:variant>
        <vt:i4>5</vt:i4>
      </vt:variant>
      <vt:variant>
        <vt:lpwstr>http://www.joerg-sieger.de/einleit/nt/01gesch/nt02.htm</vt:lpwstr>
      </vt:variant>
      <vt:variant>
        <vt:lpwstr>q</vt:lpwstr>
      </vt:variant>
      <vt:variant>
        <vt:i4>7864386</vt:i4>
      </vt:variant>
      <vt:variant>
        <vt:i4>180</vt:i4>
      </vt:variant>
      <vt:variant>
        <vt:i4>0</vt:i4>
      </vt:variant>
      <vt:variant>
        <vt:i4>5</vt:i4>
      </vt:variant>
      <vt:variant>
        <vt:lpwstr>http://www.bibelkommentare.de/index.php?page=dict&amp;article_id=2558</vt:lpwstr>
      </vt:variant>
      <vt:variant>
        <vt:lpwstr/>
      </vt:variant>
      <vt:variant>
        <vt:i4>2883643</vt:i4>
      </vt:variant>
      <vt:variant>
        <vt:i4>177</vt:i4>
      </vt:variant>
      <vt:variant>
        <vt:i4>0</vt:i4>
      </vt:variant>
      <vt:variant>
        <vt:i4>5</vt:i4>
      </vt:variant>
      <vt:variant>
        <vt:lpwstr>http://www.livius.org/cao-caz/caria/caria.html</vt:lpwstr>
      </vt:variant>
      <vt:variant>
        <vt:lpwstr/>
      </vt:variant>
      <vt:variant>
        <vt:i4>7012465</vt:i4>
      </vt:variant>
      <vt:variant>
        <vt:i4>174</vt:i4>
      </vt:variant>
      <vt:variant>
        <vt:i4>0</vt:i4>
      </vt:variant>
      <vt:variant>
        <vt:i4>5</vt:i4>
      </vt:variant>
      <vt:variant>
        <vt:lpwstr>http://hbla-steyr.eduhi.at/sites/SCHULLEBEN/PROJEKTE/makkabaer/PERSONEN.HTM</vt:lpwstr>
      </vt:variant>
      <vt:variant>
        <vt:lpwstr/>
      </vt:variant>
      <vt:variant>
        <vt:i4>8061017</vt:i4>
      </vt:variant>
      <vt:variant>
        <vt:i4>171</vt:i4>
      </vt:variant>
      <vt:variant>
        <vt:i4>0</vt:i4>
      </vt:variant>
      <vt:variant>
        <vt:i4>5</vt:i4>
      </vt:variant>
      <vt:variant>
        <vt:lpwstr>http://www.joerg-sieger.de/einleit/nt/01gesch/nt02.htm</vt:lpwstr>
      </vt:variant>
      <vt:variant>
        <vt:lpwstr>q</vt:lpwstr>
      </vt:variant>
      <vt:variant>
        <vt:i4>8061090</vt:i4>
      </vt:variant>
      <vt:variant>
        <vt:i4>168</vt:i4>
      </vt:variant>
      <vt:variant>
        <vt:i4>0</vt:i4>
      </vt:variant>
      <vt:variant>
        <vt:i4>5</vt:i4>
      </vt:variant>
      <vt:variant>
        <vt:lpwstr>http://www.sfb600.uni-trier.de/?site_id=108&amp;proj_id=4f394fe6c94fcbe67faee63c3a000b53&amp;sitename=AusgewählteTexteTabellen</vt:lpwstr>
      </vt:variant>
      <vt:variant>
        <vt:lpwstr/>
      </vt:variant>
      <vt:variant>
        <vt:i4>589921</vt:i4>
      </vt:variant>
      <vt:variant>
        <vt:i4>165</vt:i4>
      </vt:variant>
      <vt:variant>
        <vt:i4>0</vt:i4>
      </vt:variant>
      <vt:variant>
        <vt:i4>5</vt:i4>
      </vt:variant>
      <vt:variant>
        <vt:lpwstr>http://de.wikipedia.org/wiki/Liste_der_indo-griechischen_und_baktrisch-griechischen_K%C3%B6nige</vt:lpwstr>
      </vt:variant>
      <vt:variant>
        <vt:lpwstr/>
      </vt:variant>
      <vt:variant>
        <vt:i4>8060928</vt:i4>
      </vt:variant>
      <vt:variant>
        <vt:i4>162</vt:i4>
      </vt:variant>
      <vt:variant>
        <vt:i4>0</vt:i4>
      </vt:variant>
      <vt:variant>
        <vt:i4>5</vt:i4>
      </vt:variant>
      <vt:variant>
        <vt:lpwstr>http://sitemaker.umich.edu/mladjov/files/spartan_rulers.pdf</vt:lpwstr>
      </vt:variant>
      <vt:variant>
        <vt:lpwstr/>
      </vt:variant>
      <vt:variant>
        <vt:i4>1507388</vt:i4>
      </vt:variant>
      <vt:variant>
        <vt:i4>159</vt:i4>
      </vt:variant>
      <vt:variant>
        <vt:i4>0</vt:i4>
      </vt:variant>
      <vt:variant>
        <vt:i4>5</vt:i4>
      </vt:variant>
      <vt:variant>
        <vt:lpwstr>http://www.tyndalehouse.com/Egypt/ptolemies/affilates/aff_ptolemies.htm</vt:lpwstr>
      </vt:variant>
      <vt:variant>
        <vt:lpwstr/>
      </vt:variant>
      <vt:variant>
        <vt:i4>8323109</vt:i4>
      </vt:variant>
      <vt:variant>
        <vt:i4>156</vt:i4>
      </vt:variant>
      <vt:variant>
        <vt:i4>0</vt:i4>
      </vt:variant>
      <vt:variant>
        <vt:i4>5</vt:i4>
      </vt:variant>
      <vt:variant>
        <vt:lpwstr>http://www.gottwein.de/latine/LLLa3.php</vt:lpwstr>
      </vt:variant>
      <vt:variant>
        <vt:lpwstr/>
      </vt:variant>
      <vt:variant>
        <vt:i4>8126498</vt:i4>
      </vt:variant>
      <vt:variant>
        <vt:i4>153</vt:i4>
      </vt:variant>
      <vt:variant>
        <vt:i4>0</vt:i4>
      </vt:variant>
      <vt:variant>
        <vt:i4>5</vt:i4>
      </vt:variant>
      <vt:variant>
        <vt:lpwstr>http://en.wikipedia.org/wiki/Characene</vt:lpwstr>
      </vt:variant>
      <vt:variant>
        <vt:lpwstr/>
      </vt:variant>
      <vt:variant>
        <vt:i4>3604558</vt:i4>
      </vt:variant>
      <vt:variant>
        <vt:i4>150</vt:i4>
      </vt:variant>
      <vt:variant>
        <vt:i4>0</vt:i4>
      </vt:variant>
      <vt:variant>
        <vt:i4>5</vt:i4>
      </vt:variant>
      <vt:variant>
        <vt:lpwstr>http://de.wikipedia.org/wiki/Bosporanisches_Reich</vt:lpwstr>
      </vt:variant>
      <vt:variant>
        <vt:lpwstr/>
      </vt:variant>
      <vt:variant>
        <vt:i4>5308458</vt:i4>
      </vt:variant>
      <vt:variant>
        <vt:i4>147</vt:i4>
      </vt:variant>
      <vt:variant>
        <vt:i4>0</vt:i4>
      </vt:variant>
      <vt:variant>
        <vt:i4>5</vt:i4>
      </vt:variant>
      <vt:variant>
        <vt:lpwstr>http://sitemaker.umich.edu/mladjov/files/bosporan_kings.pdf</vt:lpwstr>
      </vt:variant>
      <vt:variant>
        <vt:lpwstr/>
      </vt:variant>
      <vt:variant>
        <vt:i4>131194</vt:i4>
      </vt:variant>
      <vt:variant>
        <vt:i4>144</vt:i4>
      </vt:variant>
      <vt:variant>
        <vt:i4>0</vt:i4>
      </vt:variant>
      <vt:variant>
        <vt:i4>5</vt:i4>
      </vt:variant>
      <vt:variant>
        <vt:lpwstr>http://en.wikipedia.org/wiki/Attalid_dynasty</vt:lpwstr>
      </vt:variant>
      <vt:variant>
        <vt:lpwstr/>
      </vt:variant>
      <vt:variant>
        <vt:i4>1638525</vt:i4>
      </vt:variant>
      <vt:variant>
        <vt:i4>141</vt:i4>
      </vt:variant>
      <vt:variant>
        <vt:i4>0</vt:i4>
      </vt:variant>
      <vt:variant>
        <vt:i4>5</vt:i4>
      </vt:variant>
      <vt:variant>
        <vt:lpwstr>http://sitemaker.umich.edu/mladjov/files/attalid_kings_of_pergamon.pdf</vt:lpwstr>
      </vt:variant>
      <vt:variant>
        <vt:lpwstr/>
      </vt:variant>
      <vt:variant>
        <vt:i4>1835117</vt:i4>
      </vt:variant>
      <vt:variant>
        <vt:i4>138</vt:i4>
      </vt:variant>
      <vt:variant>
        <vt:i4>0</vt:i4>
      </vt:variant>
      <vt:variant>
        <vt:i4>5</vt:i4>
      </vt:variant>
      <vt:variant>
        <vt:lpwstr>http://www.gottwein.de/graeca/lex/a_hist04.php</vt:lpwstr>
      </vt:variant>
      <vt:variant>
        <vt:lpwstr>StbAttaliden</vt:lpwstr>
      </vt:variant>
      <vt:variant>
        <vt:i4>4456531</vt:i4>
      </vt:variant>
      <vt:variant>
        <vt:i4>135</vt:i4>
      </vt:variant>
      <vt:variant>
        <vt:i4>0</vt:i4>
      </vt:variant>
      <vt:variant>
        <vt:i4>5</vt:i4>
      </vt:variant>
      <vt:variant>
        <vt:lpwstr>http://www.mac.mq.edu.au/programs/resources/</vt:lpwstr>
      </vt:variant>
      <vt:variant>
        <vt:lpwstr/>
      </vt:variant>
      <vt:variant>
        <vt:i4>983154</vt:i4>
      </vt:variant>
      <vt:variant>
        <vt:i4>132</vt:i4>
      </vt:variant>
      <vt:variant>
        <vt:i4>0</vt:i4>
      </vt:variant>
      <vt:variant>
        <vt:i4>5</vt:i4>
      </vt:variant>
      <vt:variant>
        <vt:lpwstr>http://de.wikipedia.org/wiki/Media_Atropatene</vt:lpwstr>
      </vt:variant>
      <vt:variant>
        <vt:lpwstr/>
      </vt:variant>
      <vt:variant>
        <vt:i4>1769493</vt:i4>
      </vt:variant>
      <vt:variant>
        <vt:i4>129</vt:i4>
      </vt:variant>
      <vt:variant>
        <vt:i4>0</vt:i4>
      </vt:variant>
      <vt:variant>
        <vt:i4>5</vt:i4>
      </vt:variant>
      <vt:variant>
        <vt:lpwstr>http://fr.wikipedia.org/wiki/Dynastie_artaxiade_(Ib%C3%A9rie)</vt:lpwstr>
      </vt:variant>
      <vt:variant>
        <vt:lpwstr/>
      </vt:variant>
      <vt:variant>
        <vt:i4>6422575</vt:i4>
      </vt:variant>
      <vt:variant>
        <vt:i4>126</vt:i4>
      </vt:variant>
      <vt:variant>
        <vt:i4>0</vt:i4>
      </vt:variant>
      <vt:variant>
        <vt:i4>5</vt:i4>
      </vt:variant>
      <vt:variant>
        <vt:lpwstr>http://sitemaker.umich.edu/mladjov/files/ancient_georgian_rulers.pdf</vt:lpwstr>
      </vt:variant>
      <vt:variant>
        <vt:lpwstr/>
      </vt:variant>
      <vt:variant>
        <vt:i4>5373968</vt:i4>
      </vt:variant>
      <vt:variant>
        <vt:i4>123</vt:i4>
      </vt:variant>
      <vt:variant>
        <vt:i4>0</vt:i4>
      </vt:variant>
      <vt:variant>
        <vt:i4>5</vt:i4>
      </vt:variant>
      <vt:variant>
        <vt:lpwstr>http://sitemaker.umich.edu/mladjov/files/armenian-rulers3.pdf</vt:lpwstr>
      </vt:variant>
      <vt:variant>
        <vt:lpwstr/>
      </vt:variant>
      <vt:variant>
        <vt:i4>1114200</vt:i4>
      </vt:variant>
      <vt:variant>
        <vt:i4>120</vt:i4>
      </vt:variant>
      <vt:variant>
        <vt:i4>0</vt:i4>
      </vt:variant>
      <vt:variant>
        <vt:i4>5</vt:i4>
      </vt:variant>
      <vt:variant>
        <vt:lpwstr>http://en.wikipedia.org/wiki/Arsacid_Dynasty_of_Caucasian_Albania</vt:lpwstr>
      </vt:variant>
      <vt:variant>
        <vt:lpwstr/>
      </vt:variant>
      <vt:variant>
        <vt:i4>3801194</vt:i4>
      </vt:variant>
      <vt:variant>
        <vt:i4>117</vt:i4>
      </vt:variant>
      <vt:variant>
        <vt:i4>0</vt:i4>
      </vt:variant>
      <vt:variant>
        <vt:i4>5</vt:i4>
      </vt:variant>
      <vt:variant>
        <vt:lpwstr>http://sitemaker.umich.edu/mladjov/files/persia_arsacid_period.pdf</vt:lpwstr>
      </vt:variant>
      <vt:variant>
        <vt:lpwstr/>
      </vt:variant>
      <vt:variant>
        <vt:i4>5373968</vt:i4>
      </vt:variant>
      <vt:variant>
        <vt:i4>114</vt:i4>
      </vt:variant>
      <vt:variant>
        <vt:i4>0</vt:i4>
      </vt:variant>
      <vt:variant>
        <vt:i4>5</vt:i4>
      </vt:variant>
      <vt:variant>
        <vt:lpwstr>http://sitemaker.umich.edu/mladjov/files/armenian-rulers3.pdf</vt:lpwstr>
      </vt:variant>
      <vt:variant>
        <vt:lpwstr/>
      </vt:variant>
      <vt:variant>
        <vt:i4>7733328</vt:i4>
      </vt:variant>
      <vt:variant>
        <vt:i4>111</vt:i4>
      </vt:variant>
      <vt:variant>
        <vt:i4>0</vt:i4>
      </vt:variant>
      <vt:variant>
        <vt:i4>5</vt:i4>
      </vt:variant>
      <vt:variant>
        <vt:lpwstr>http://parthia.com/parthia_gene.htm</vt:lpwstr>
      </vt:variant>
      <vt:variant>
        <vt:lpwstr/>
      </vt:variant>
      <vt:variant>
        <vt:i4>7733257</vt:i4>
      </vt:variant>
      <vt:variant>
        <vt:i4>108</vt:i4>
      </vt:variant>
      <vt:variant>
        <vt:i4>0</vt:i4>
      </vt:variant>
      <vt:variant>
        <vt:i4>5</vt:i4>
      </vt:variant>
      <vt:variant>
        <vt:lpwstr>http://www.parthia.com/parthia_gene.htm</vt:lpwstr>
      </vt:variant>
      <vt:variant>
        <vt:lpwstr/>
      </vt:variant>
      <vt:variant>
        <vt:i4>2818117</vt:i4>
      </vt:variant>
      <vt:variant>
        <vt:i4>105</vt:i4>
      </vt:variant>
      <vt:variant>
        <vt:i4>0</vt:i4>
      </vt:variant>
      <vt:variant>
        <vt:i4>5</vt:i4>
      </vt:variant>
      <vt:variant>
        <vt:lpwstr>http://sitemaker.umich.edu/mladjov/files/macedonian_kings.pdf</vt:lpwstr>
      </vt:variant>
      <vt:variant>
        <vt:lpwstr/>
      </vt:variant>
      <vt:variant>
        <vt:i4>4456531</vt:i4>
      </vt:variant>
      <vt:variant>
        <vt:i4>102</vt:i4>
      </vt:variant>
      <vt:variant>
        <vt:i4>0</vt:i4>
      </vt:variant>
      <vt:variant>
        <vt:i4>5</vt:i4>
      </vt:variant>
      <vt:variant>
        <vt:lpwstr>http://www.mac.mq.edu.au/programs/resources/</vt:lpwstr>
      </vt:variant>
      <vt:variant>
        <vt:lpwstr/>
      </vt:variant>
      <vt:variant>
        <vt:i4>1507388</vt:i4>
      </vt:variant>
      <vt:variant>
        <vt:i4>99</vt:i4>
      </vt:variant>
      <vt:variant>
        <vt:i4>0</vt:i4>
      </vt:variant>
      <vt:variant>
        <vt:i4>5</vt:i4>
      </vt:variant>
      <vt:variant>
        <vt:lpwstr>http://www.tyndalehouse.com/Egypt/ptolemies/affilates/aff_ptolemies.htm</vt:lpwstr>
      </vt:variant>
      <vt:variant>
        <vt:lpwstr/>
      </vt:variant>
      <vt:variant>
        <vt:i4>1507388</vt:i4>
      </vt:variant>
      <vt:variant>
        <vt:i4>96</vt:i4>
      </vt:variant>
      <vt:variant>
        <vt:i4>0</vt:i4>
      </vt:variant>
      <vt:variant>
        <vt:i4>5</vt:i4>
      </vt:variant>
      <vt:variant>
        <vt:lpwstr>http://www.tyndalehouse.com/Egypt/ptolemies/affilates/aff_ptolemies.htm</vt:lpwstr>
      </vt:variant>
      <vt:variant>
        <vt:lpwstr/>
      </vt:variant>
      <vt:variant>
        <vt:i4>2818117</vt:i4>
      </vt:variant>
      <vt:variant>
        <vt:i4>93</vt:i4>
      </vt:variant>
      <vt:variant>
        <vt:i4>0</vt:i4>
      </vt:variant>
      <vt:variant>
        <vt:i4>5</vt:i4>
      </vt:variant>
      <vt:variant>
        <vt:lpwstr>http://sitemaker.umich.edu/mladjov/files/macedonian_kings.pdf</vt:lpwstr>
      </vt:variant>
      <vt:variant>
        <vt:lpwstr/>
      </vt:variant>
      <vt:variant>
        <vt:i4>4456531</vt:i4>
      </vt:variant>
      <vt:variant>
        <vt:i4>90</vt:i4>
      </vt:variant>
      <vt:variant>
        <vt:i4>0</vt:i4>
      </vt:variant>
      <vt:variant>
        <vt:i4>5</vt:i4>
      </vt:variant>
      <vt:variant>
        <vt:lpwstr>http://www.mac.mq.edu.au/programs/resources/</vt:lpwstr>
      </vt:variant>
      <vt:variant>
        <vt:lpwstr/>
      </vt:variant>
      <vt:variant>
        <vt:i4>1507388</vt:i4>
      </vt:variant>
      <vt:variant>
        <vt:i4>87</vt:i4>
      </vt:variant>
      <vt:variant>
        <vt:i4>0</vt:i4>
      </vt:variant>
      <vt:variant>
        <vt:i4>5</vt:i4>
      </vt:variant>
      <vt:variant>
        <vt:lpwstr>http://www.tyndalehouse.com/Egypt/ptolemies/affilates/aff_ptolemies.htm</vt:lpwstr>
      </vt:variant>
      <vt:variant>
        <vt:lpwstr/>
      </vt:variant>
      <vt:variant>
        <vt:i4>2818117</vt:i4>
      </vt:variant>
      <vt:variant>
        <vt:i4>84</vt:i4>
      </vt:variant>
      <vt:variant>
        <vt:i4>0</vt:i4>
      </vt:variant>
      <vt:variant>
        <vt:i4>5</vt:i4>
      </vt:variant>
      <vt:variant>
        <vt:lpwstr>http://sitemaker.umich.edu/mladjov/files/macedonian_kings.pdf</vt:lpwstr>
      </vt:variant>
      <vt:variant>
        <vt:lpwstr/>
      </vt:variant>
      <vt:variant>
        <vt:i4>8126480</vt:i4>
      </vt:variant>
      <vt:variant>
        <vt:i4>81</vt:i4>
      </vt:variant>
      <vt:variant>
        <vt:i4>0</vt:i4>
      </vt:variant>
      <vt:variant>
        <vt:i4>5</vt:i4>
      </vt:variant>
      <vt:variant>
        <vt:lpwstr>http://www.gottwein.de/graeca/lex/a_hist01.php</vt:lpwstr>
      </vt:variant>
      <vt:variant>
        <vt:lpwstr>StbAntigoniden</vt:lpwstr>
      </vt:variant>
      <vt:variant>
        <vt:i4>1507388</vt:i4>
      </vt:variant>
      <vt:variant>
        <vt:i4>78</vt:i4>
      </vt:variant>
      <vt:variant>
        <vt:i4>0</vt:i4>
      </vt:variant>
      <vt:variant>
        <vt:i4>5</vt:i4>
      </vt:variant>
      <vt:variant>
        <vt:lpwstr>http://www.tyndalehouse.com/Egypt/ptolemies/affilates/aff_ptolemies.htm</vt:lpwstr>
      </vt:variant>
      <vt:variant>
        <vt:lpwstr/>
      </vt:variant>
      <vt:variant>
        <vt:i4>4456531</vt:i4>
      </vt:variant>
      <vt:variant>
        <vt:i4>75</vt:i4>
      </vt:variant>
      <vt:variant>
        <vt:i4>0</vt:i4>
      </vt:variant>
      <vt:variant>
        <vt:i4>5</vt:i4>
      </vt:variant>
      <vt:variant>
        <vt:lpwstr>http://www.mac.mq.edu.au/programs/resources/</vt:lpwstr>
      </vt:variant>
      <vt:variant>
        <vt:lpwstr/>
      </vt:variant>
      <vt:variant>
        <vt:i4>3342402</vt:i4>
      </vt:variant>
      <vt:variant>
        <vt:i4>72</vt:i4>
      </vt:variant>
      <vt:variant>
        <vt:i4>0</vt:i4>
      </vt:variant>
      <vt:variant>
        <vt:i4>5</vt:i4>
      </vt:variant>
      <vt:variant>
        <vt:lpwstr>http://sitemaker.umich.edu/mladjov/files/epirote_kings.pdf</vt:lpwstr>
      </vt:variant>
      <vt:variant>
        <vt:lpwstr/>
      </vt:variant>
      <vt:variant>
        <vt:i4>1507388</vt:i4>
      </vt:variant>
      <vt:variant>
        <vt:i4>69</vt:i4>
      </vt:variant>
      <vt:variant>
        <vt:i4>0</vt:i4>
      </vt:variant>
      <vt:variant>
        <vt:i4>5</vt:i4>
      </vt:variant>
      <vt:variant>
        <vt:lpwstr>http://www.tyndalehouse.com/Egypt/ptolemies/affilates/aff_ptolemies.htm</vt:lpwstr>
      </vt:variant>
      <vt:variant>
        <vt:lpwstr/>
      </vt:variant>
      <vt:variant>
        <vt:i4>8060928</vt:i4>
      </vt:variant>
      <vt:variant>
        <vt:i4>66</vt:i4>
      </vt:variant>
      <vt:variant>
        <vt:i4>0</vt:i4>
      </vt:variant>
      <vt:variant>
        <vt:i4>5</vt:i4>
      </vt:variant>
      <vt:variant>
        <vt:lpwstr>http://sitemaker.umich.edu/mladjov/files/spartan_rulers.pdf</vt:lpwstr>
      </vt:variant>
      <vt:variant>
        <vt:lpwstr/>
      </vt:variant>
      <vt:variant>
        <vt:i4>1769557</vt:i4>
      </vt:variant>
      <vt:variant>
        <vt:i4>63</vt:i4>
      </vt:variant>
      <vt:variant>
        <vt:i4>0</vt:i4>
      </vt:variant>
      <vt:variant>
        <vt:i4>5</vt:i4>
      </vt:variant>
      <vt:variant>
        <vt:lpwstr>http://en.wikipedia.org/wiki/Adiabene</vt:lpwstr>
      </vt:variant>
      <vt:variant>
        <vt:lpwstr/>
      </vt:variant>
      <vt:variant>
        <vt:i4>786512</vt:i4>
      </vt:variant>
      <vt:variant>
        <vt:i4>60</vt:i4>
      </vt:variant>
      <vt:variant>
        <vt:i4>0</vt:i4>
      </vt:variant>
      <vt:variant>
        <vt:i4>5</vt:i4>
      </vt:variant>
      <vt:variant>
        <vt:lpwstr>http://en.wikipedia.org/wiki/Achaemenids</vt:lpwstr>
      </vt:variant>
      <vt:variant>
        <vt:lpwstr/>
      </vt:variant>
      <vt:variant>
        <vt:i4>2293887</vt:i4>
      </vt:variant>
      <vt:variant>
        <vt:i4>57</vt:i4>
      </vt:variant>
      <vt:variant>
        <vt:i4>0</vt:i4>
      </vt:variant>
      <vt:variant>
        <vt:i4>5</vt:i4>
      </vt:variant>
      <vt:variant>
        <vt:lpwstr>http://sitemaker.umich.edu/mladjov/files/persia_achaemenid_period.pdf</vt:lpwstr>
      </vt:variant>
      <vt:variant>
        <vt:lpwstr/>
      </vt:variant>
      <vt:variant>
        <vt:i4>5636118</vt:i4>
      </vt:variant>
      <vt:variant>
        <vt:i4>54</vt:i4>
      </vt:variant>
      <vt:variant>
        <vt:i4>0</vt:i4>
      </vt:variant>
      <vt:variant>
        <vt:i4>5</vt:i4>
      </vt:variant>
      <vt:variant>
        <vt:lpwstr>http://wihs.uwaterloo.ca/node/18</vt:lpwstr>
      </vt:variant>
      <vt:variant>
        <vt:lpwstr/>
      </vt:variant>
      <vt:variant>
        <vt:i4>5832726</vt:i4>
      </vt:variant>
      <vt:variant>
        <vt:i4>51</vt:i4>
      </vt:variant>
      <vt:variant>
        <vt:i4>0</vt:i4>
      </vt:variant>
      <vt:variant>
        <vt:i4>5</vt:i4>
      </vt:variant>
      <vt:variant>
        <vt:lpwstr>http://wihs.uwaterloo.ca/node/17</vt:lpwstr>
      </vt:variant>
      <vt:variant>
        <vt:lpwstr/>
      </vt:variant>
      <vt:variant>
        <vt:i4>5636118</vt:i4>
      </vt:variant>
      <vt:variant>
        <vt:i4>48</vt:i4>
      </vt:variant>
      <vt:variant>
        <vt:i4>0</vt:i4>
      </vt:variant>
      <vt:variant>
        <vt:i4>5</vt:i4>
      </vt:variant>
      <vt:variant>
        <vt:lpwstr>http://wihs.uwaterloo.ca/node/18</vt:lpwstr>
      </vt:variant>
      <vt:variant>
        <vt:lpwstr/>
      </vt:variant>
      <vt:variant>
        <vt:i4>5832726</vt:i4>
      </vt:variant>
      <vt:variant>
        <vt:i4>45</vt:i4>
      </vt:variant>
      <vt:variant>
        <vt:i4>0</vt:i4>
      </vt:variant>
      <vt:variant>
        <vt:i4>5</vt:i4>
      </vt:variant>
      <vt:variant>
        <vt:lpwstr>http://wihs.uwaterloo.ca/node/17</vt:lpwstr>
      </vt:variant>
      <vt:variant>
        <vt:lpwstr/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http://en.wikipedia.org/wiki/File:Sweet_Chestnut_Forest.jpg</vt:lpwstr>
      </vt:variant>
      <vt:variant>
        <vt:lpwstr/>
      </vt:variant>
      <vt:variant>
        <vt:i4>2687026</vt:i4>
      </vt:variant>
      <vt:variant>
        <vt:i4>36</vt:i4>
      </vt:variant>
      <vt:variant>
        <vt:i4>0</vt:i4>
      </vt:variant>
      <vt:variant>
        <vt:i4>5</vt:i4>
      </vt:variant>
      <vt:variant>
        <vt:lpwstr>http://commons.wikimedia.org/wiki/File:Jewel_Osiris_family_E6204_mp3h9199.jpg</vt:lpwstr>
      </vt:variant>
      <vt:variant>
        <vt:lpwstr/>
      </vt:variant>
      <vt:variant>
        <vt:i4>5046369</vt:i4>
      </vt:variant>
      <vt:variant>
        <vt:i4>33</vt:i4>
      </vt:variant>
      <vt:variant>
        <vt:i4>0</vt:i4>
      </vt:variant>
      <vt:variant>
        <vt:i4>5</vt:i4>
      </vt:variant>
      <vt:variant>
        <vt:lpwstr>http://wildwinds.com/coins/greece/seleucia/seleukos_I/SC_256@3.jpg</vt:lpwstr>
      </vt:variant>
      <vt:variant>
        <vt:lpwstr/>
      </vt:variant>
      <vt:variant>
        <vt:i4>2293791</vt:i4>
      </vt:variant>
      <vt:variant>
        <vt:i4>30</vt:i4>
      </vt:variant>
      <vt:variant>
        <vt:i4>0</vt:i4>
      </vt:variant>
      <vt:variant>
        <vt:i4>5</vt:i4>
      </vt:variant>
      <vt:variant>
        <vt:lpwstr>mailto:h.a.van-wijlick@durham.ac.uk</vt:lpwstr>
      </vt:variant>
      <vt:variant>
        <vt:lpwstr/>
      </vt:variant>
      <vt:variant>
        <vt:i4>6094973</vt:i4>
      </vt:variant>
      <vt:variant>
        <vt:i4>27</vt:i4>
      </vt:variant>
      <vt:variant>
        <vt:i4>0</vt:i4>
      </vt:variant>
      <vt:variant>
        <vt:i4>5</vt:i4>
      </vt:variant>
      <vt:variant>
        <vt:lpwstr>mailto:rhino_of_steel@hotmail.com</vt:lpwstr>
      </vt:variant>
      <vt:variant>
        <vt:lpwstr/>
      </vt:variant>
      <vt:variant>
        <vt:i4>2555917</vt:i4>
      </vt:variant>
      <vt:variant>
        <vt:i4>24</vt:i4>
      </vt:variant>
      <vt:variant>
        <vt:i4>0</vt:i4>
      </vt:variant>
      <vt:variant>
        <vt:i4>5</vt:i4>
      </vt:variant>
      <vt:variant>
        <vt:lpwstr>mailto:alexander.mcauley@mail.mcgill.ca</vt:lpwstr>
      </vt:variant>
      <vt:variant>
        <vt:lpwstr/>
      </vt:variant>
      <vt:variant>
        <vt:i4>6094975</vt:i4>
      </vt:variant>
      <vt:variant>
        <vt:i4>21</vt:i4>
      </vt:variant>
      <vt:variant>
        <vt:i4>0</vt:i4>
      </vt:variant>
      <vt:variant>
        <vt:i4>5</vt:i4>
      </vt:variant>
      <vt:variant>
        <vt:lpwstr>mailto:aluther@email.uni-kiel.de</vt:lpwstr>
      </vt:variant>
      <vt:variant>
        <vt:lpwstr/>
      </vt:variant>
      <vt:variant>
        <vt:i4>3866650</vt:i4>
      </vt:variant>
      <vt:variant>
        <vt:i4>18</vt:i4>
      </vt:variant>
      <vt:variant>
        <vt:i4>0</vt:i4>
      </vt:variant>
      <vt:variant>
        <vt:i4>5</vt:i4>
      </vt:variant>
      <vt:variant>
        <vt:lpwstr>mailto:gabelko@mail.ru</vt:lpwstr>
      </vt:variant>
      <vt:variant>
        <vt:lpwstr/>
      </vt:variant>
      <vt:variant>
        <vt:i4>852031</vt:i4>
      </vt:variant>
      <vt:variant>
        <vt:i4>15</vt:i4>
      </vt:variant>
      <vt:variant>
        <vt:i4>0</vt:i4>
      </vt:variant>
      <vt:variant>
        <vt:i4>5</vt:i4>
      </vt:variant>
      <vt:variant>
        <vt:lpwstr>mailto:m.facella@humnet.unipi.it</vt:lpwstr>
      </vt:variant>
      <vt:variant>
        <vt:lpwstr/>
      </vt:variant>
      <vt:variant>
        <vt:i4>3211307</vt:i4>
      </vt:variant>
      <vt:variant>
        <vt:i4>12</vt:i4>
      </vt:variant>
      <vt:variant>
        <vt:i4>0</vt:i4>
      </vt:variant>
      <vt:variant>
        <vt:i4>5</vt:i4>
      </vt:variant>
      <vt:variant>
        <vt:lpwstr>mailto:cojocaru_arhia@yahoo.com</vt:lpwstr>
      </vt:variant>
      <vt:variant>
        <vt:lpwstr/>
      </vt:variant>
      <vt:variant>
        <vt:i4>7209071</vt:i4>
      </vt:variant>
      <vt:variant>
        <vt:i4>9</vt:i4>
      </vt:variant>
      <vt:variant>
        <vt:i4>0</vt:i4>
      </vt:variant>
      <vt:variant>
        <vt:i4>5</vt:i4>
      </vt:variant>
      <vt:variant>
        <vt:lpwstr>mailto:domitilla_campanile@hotmail.com</vt:lpwstr>
      </vt:variant>
      <vt:variant>
        <vt:lpwstr/>
      </vt:variant>
      <vt:variant>
        <vt:i4>7864415</vt:i4>
      </vt:variant>
      <vt:variant>
        <vt:i4>6</vt:i4>
      </vt:variant>
      <vt:variant>
        <vt:i4>0</vt:i4>
      </vt:variant>
      <vt:variant>
        <vt:i4>5</vt:i4>
      </vt:variant>
      <vt:variant>
        <vt:lpwstr>mailto:acoskun@uwaterloo.ca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http://upload.wikimedia.org/wikipedia/commons/8/88/Sweet_Chestnut_Forest.jpg</vt:lpwstr>
      </vt:variant>
      <vt:variant>
        <vt:lpwstr/>
      </vt:variant>
      <vt:variant>
        <vt:i4>5046369</vt:i4>
      </vt:variant>
      <vt:variant>
        <vt:i4>-1</vt:i4>
      </vt:variant>
      <vt:variant>
        <vt:i4>1245</vt:i4>
      </vt:variant>
      <vt:variant>
        <vt:i4>1</vt:i4>
      </vt:variant>
      <vt:variant>
        <vt:lpwstr>http://wildwinds.com/coins/greece/seleucia/seleukos_I/SC_256@3.jpg</vt:lpwstr>
      </vt:variant>
      <vt:variant>
        <vt:lpwstr/>
      </vt:variant>
      <vt:variant>
        <vt:i4>8061036</vt:i4>
      </vt:variant>
      <vt:variant>
        <vt:i4>-1</vt:i4>
      </vt:variant>
      <vt:variant>
        <vt:i4>1246</vt:i4>
      </vt:variant>
      <vt:variant>
        <vt:i4>4</vt:i4>
      </vt:variant>
      <vt:variant>
        <vt:lpwstr>http://upload.wikimedia.org/wikipedia/commons/7/7e/Jewel_Osiris_family_E6204_mp3h9199.jpg</vt:lpwstr>
      </vt:variant>
      <vt:variant>
        <vt:lpwstr/>
      </vt:variant>
      <vt:variant>
        <vt:i4>4325445</vt:i4>
      </vt:variant>
      <vt:variant>
        <vt:i4>-1</vt:i4>
      </vt:variant>
      <vt:variant>
        <vt:i4>1246</vt:i4>
      </vt:variant>
      <vt:variant>
        <vt:i4>1</vt:i4>
      </vt:variant>
      <vt:variant>
        <vt:lpwstr>http://upload.wikimedia.org/wikipedia/commons/thumb/7/7e/Jewel_Osiris_family_E6204_mp3h9199.jpg/600px-Jewel_Osiris_family_E6204_mp3h9199.jpg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Amici populi Romani</dc:title>
  <dc:subject/>
  <dc:creator>cosk3201</dc:creator>
  <cp:keywords/>
  <cp:lastModifiedBy>Conference Coskun</cp:lastModifiedBy>
  <cp:revision>2</cp:revision>
  <cp:lastPrinted>2008-08-07T16:26:00Z</cp:lastPrinted>
  <dcterms:created xsi:type="dcterms:W3CDTF">2016-04-04T15:56:00Z</dcterms:created>
  <dcterms:modified xsi:type="dcterms:W3CDTF">2016-04-04T15:56:00Z</dcterms:modified>
</cp:coreProperties>
</file>