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00B8" w14:textId="77777777" w:rsidR="00447E65" w:rsidRPr="001C7369" w:rsidRDefault="00447E65" w:rsidP="00447E65">
      <w:pPr>
        <w:rPr>
          <w:rFonts w:ascii="Times New Roman" w:hAnsi="Times New Roman" w:cs="Times New Roman"/>
          <w:sz w:val="24"/>
          <w:szCs w:val="24"/>
        </w:rPr>
      </w:pPr>
      <w:r w:rsidRPr="001C7369">
        <w:rPr>
          <w:rFonts w:ascii="Times New Roman" w:hAnsi="Times New Roman" w:cs="Times New Roman"/>
          <w:sz w:val="24"/>
          <w:szCs w:val="24"/>
        </w:rPr>
        <w:t>Dr Stephen Harrison</w:t>
      </w:r>
      <w:r w:rsidRPr="001C7369">
        <w:rPr>
          <w:rFonts w:ascii="Times New Roman" w:hAnsi="Times New Roman" w:cs="Times New Roman"/>
          <w:sz w:val="24"/>
          <w:szCs w:val="24"/>
        </w:rPr>
        <w:br/>
        <w:t>Tutor in Ancient History</w:t>
      </w:r>
      <w:r w:rsidRPr="001C7369">
        <w:rPr>
          <w:rFonts w:ascii="Times New Roman" w:hAnsi="Times New Roman" w:cs="Times New Roman"/>
          <w:sz w:val="24"/>
          <w:szCs w:val="24"/>
        </w:rPr>
        <w:br/>
        <w:t>Swansea University</w:t>
      </w:r>
    </w:p>
    <w:p w14:paraId="567962A4" w14:textId="77777777" w:rsidR="00447E65" w:rsidRPr="001C7369" w:rsidRDefault="001C7369" w:rsidP="00447E6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447E65" w:rsidRPr="001C7369">
          <w:rPr>
            <w:rStyle w:val="Hyperlink"/>
            <w:rFonts w:ascii="Times New Roman" w:hAnsi="Times New Roman" w:cs="Times New Roman"/>
            <w:sz w:val="24"/>
            <w:szCs w:val="24"/>
          </w:rPr>
          <w:t>stephen.harrison@swansea.ac.uk</w:t>
        </w:r>
      </w:hyperlink>
      <w:r w:rsidR="00447E65" w:rsidRPr="001C73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DA7EE" w14:textId="71C017D8" w:rsidR="00447E65" w:rsidRPr="001C7369" w:rsidRDefault="00447E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5FB71F" w14:textId="5D397B10" w:rsidR="00447E65" w:rsidRPr="001C7369" w:rsidRDefault="00447E65" w:rsidP="001C73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7369">
        <w:rPr>
          <w:rFonts w:ascii="Times New Roman" w:hAnsi="Times New Roman" w:cs="Times New Roman"/>
          <w:b/>
          <w:bCs/>
          <w:sz w:val="24"/>
          <w:szCs w:val="24"/>
        </w:rPr>
        <w:t>Seleukid</w:t>
      </w:r>
      <w:proofErr w:type="spellEnd"/>
      <w:r w:rsidRPr="001C7369">
        <w:rPr>
          <w:rFonts w:ascii="Times New Roman" w:hAnsi="Times New Roman" w:cs="Times New Roman"/>
          <w:b/>
          <w:bCs/>
          <w:sz w:val="24"/>
          <w:szCs w:val="24"/>
        </w:rPr>
        <w:t xml:space="preserve"> Lecture Series II, Fall Term 2021 (December 15)</w:t>
      </w:r>
    </w:p>
    <w:p w14:paraId="0132ED9B" w14:textId="77777777" w:rsidR="00447E65" w:rsidRPr="001C7369" w:rsidRDefault="00447E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EF8BA2" w14:textId="5FBFAB47" w:rsidR="003A4590" w:rsidRPr="001C7369" w:rsidRDefault="005D58A6" w:rsidP="00447E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7369">
        <w:rPr>
          <w:rFonts w:ascii="Times New Roman" w:hAnsi="Times New Roman" w:cs="Times New Roman"/>
          <w:b/>
          <w:bCs/>
          <w:sz w:val="24"/>
          <w:szCs w:val="24"/>
        </w:rPr>
        <w:t>Antioch</w:t>
      </w:r>
      <w:r w:rsidR="00961DE4" w:rsidRPr="001C736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C7369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1C7369">
        <w:rPr>
          <w:rFonts w:ascii="Times New Roman" w:hAnsi="Times New Roman" w:cs="Times New Roman"/>
          <w:b/>
          <w:bCs/>
          <w:sz w:val="24"/>
          <w:szCs w:val="24"/>
        </w:rPr>
        <w:t xml:space="preserve"> at Daphne and Xerxes at Sardis:</w:t>
      </w:r>
      <w:r w:rsidR="00447E65" w:rsidRPr="001C736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C7369">
        <w:rPr>
          <w:rFonts w:ascii="Times New Roman" w:hAnsi="Times New Roman" w:cs="Times New Roman"/>
          <w:b/>
          <w:bCs/>
          <w:sz w:val="24"/>
          <w:szCs w:val="24"/>
        </w:rPr>
        <w:t xml:space="preserve">A Comparative Perspective on the </w:t>
      </w:r>
      <w:proofErr w:type="spellStart"/>
      <w:r w:rsidRPr="001C7369">
        <w:rPr>
          <w:rFonts w:ascii="Times New Roman" w:hAnsi="Times New Roman" w:cs="Times New Roman"/>
          <w:b/>
          <w:bCs/>
          <w:sz w:val="24"/>
          <w:szCs w:val="24"/>
        </w:rPr>
        <w:t>Seleu</w:t>
      </w:r>
      <w:r w:rsidR="00961DE4" w:rsidRPr="001C736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1C7369">
        <w:rPr>
          <w:rFonts w:ascii="Times New Roman" w:hAnsi="Times New Roman" w:cs="Times New Roman"/>
          <w:b/>
          <w:bCs/>
          <w:sz w:val="24"/>
          <w:szCs w:val="24"/>
        </w:rPr>
        <w:t>id</w:t>
      </w:r>
      <w:proofErr w:type="spellEnd"/>
      <w:r w:rsidRPr="001C7369">
        <w:rPr>
          <w:rFonts w:ascii="Times New Roman" w:hAnsi="Times New Roman" w:cs="Times New Roman"/>
          <w:b/>
          <w:bCs/>
          <w:sz w:val="24"/>
          <w:szCs w:val="24"/>
        </w:rPr>
        <w:t xml:space="preserve"> Vision of Empire</w:t>
      </w:r>
    </w:p>
    <w:p w14:paraId="76ED4359" w14:textId="553E3CCC" w:rsidR="00252E5B" w:rsidRPr="001C7369" w:rsidRDefault="005D58A6" w:rsidP="00447E65">
      <w:pPr>
        <w:jc w:val="both"/>
        <w:rPr>
          <w:rFonts w:ascii="Times New Roman" w:hAnsi="Times New Roman" w:cs="Times New Roman"/>
          <w:sz w:val="24"/>
          <w:szCs w:val="24"/>
        </w:rPr>
      </w:pPr>
      <w:r w:rsidRPr="001C7369">
        <w:rPr>
          <w:rFonts w:ascii="Times New Roman" w:hAnsi="Times New Roman" w:cs="Times New Roman"/>
          <w:sz w:val="24"/>
          <w:szCs w:val="24"/>
        </w:rPr>
        <w:t xml:space="preserve">This paper takes as its point of departure two </w:t>
      </w:r>
      <w:r w:rsidR="00252E5B" w:rsidRPr="001C7369">
        <w:rPr>
          <w:rFonts w:ascii="Times New Roman" w:hAnsi="Times New Roman" w:cs="Times New Roman"/>
          <w:sz w:val="24"/>
          <w:szCs w:val="24"/>
        </w:rPr>
        <w:t xml:space="preserve">processions, Xerxes’ </w:t>
      </w:r>
      <w:r w:rsidR="000644F9" w:rsidRPr="001C7369">
        <w:rPr>
          <w:rFonts w:ascii="Times New Roman" w:hAnsi="Times New Roman" w:cs="Times New Roman"/>
          <w:sz w:val="24"/>
          <w:szCs w:val="24"/>
        </w:rPr>
        <w:t>exit</w:t>
      </w:r>
      <w:r w:rsidR="00252E5B" w:rsidRPr="001C7369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252E5B" w:rsidRPr="001C7369">
        <w:rPr>
          <w:rFonts w:ascii="Times New Roman" w:hAnsi="Times New Roman" w:cs="Times New Roman"/>
          <w:sz w:val="24"/>
          <w:szCs w:val="24"/>
        </w:rPr>
        <w:t>Sard</w:t>
      </w:r>
      <w:r w:rsidR="00961DE4" w:rsidRPr="001C7369">
        <w:rPr>
          <w:rFonts w:ascii="Times New Roman" w:hAnsi="Times New Roman" w:cs="Times New Roman"/>
          <w:sz w:val="24"/>
          <w:szCs w:val="24"/>
        </w:rPr>
        <w:t>e</w:t>
      </w:r>
      <w:r w:rsidR="00252E5B" w:rsidRPr="001C736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252E5B" w:rsidRPr="001C7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5B" w:rsidRPr="001C7369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="00252E5B" w:rsidRPr="001C7369">
        <w:rPr>
          <w:rFonts w:ascii="Times New Roman" w:hAnsi="Times New Roman" w:cs="Times New Roman"/>
          <w:i/>
          <w:iCs/>
          <w:sz w:val="24"/>
          <w:szCs w:val="24"/>
        </w:rPr>
        <w:t xml:space="preserve"> route</w:t>
      </w:r>
      <w:r w:rsidR="00252E5B" w:rsidRPr="001C7369">
        <w:rPr>
          <w:rFonts w:ascii="Times New Roman" w:hAnsi="Times New Roman" w:cs="Times New Roman"/>
          <w:sz w:val="24"/>
          <w:szCs w:val="24"/>
        </w:rPr>
        <w:t xml:space="preserve"> to Greece in 480 and </w:t>
      </w:r>
      <w:proofErr w:type="spellStart"/>
      <w:r w:rsidR="00252E5B" w:rsidRPr="001C7369">
        <w:rPr>
          <w:rFonts w:ascii="Times New Roman" w:hAnsi="Times New Roman" w:cs="Times New Roman"/>
          <w:sz w:val="24"/>
          <w:szCs w:val="24"/>
        </w:rPr>
        <w:t>Antioch</w:t>
      </w:r>
      <w:r w:rsidR="00961DE4" w:rsidRPr="001C7369">
        <w:rPr>
          <w:rFonts w:ascii="Times New Roman" w:hAnsi="Times New Roman" w:cs="Times New Roman"/>
          <w:sz w:val="24"/>
          <w:szCs w:val="24"/>
        </w:rPr>
        <w:t>o</w:t>
      </w:r>
      <w:r w:rsidR="00252E5B" w:rsidRPr="001C736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52E5B" w:rsidRPr="001C7369">
        <w:rPr>
          <w:rFonts w:ascii="Times New Roman" w:hAnsi="Times New Roman" w:cs="Times New Roman"/>
          <w:sz w:val="24"/>
          <w:szCs w:val="24"/>
        </w:rPr>
        <w:t xml:space="preserve"> IV’s parade at Daphne</w:t>
      </w:r>
      <w:r w:rsidR="005B3D08" w:rsidRPr="001C7369">
        <w:rPr>
          <w:rFonts w:ascii="Times New Roman" w:hAnsi="Times New Roman" w:cs="Times New Roman"/>
          <w:sz w:val="24"/>
          <w:szCs w:val="24"/>
        </w:rPr>
        <w:t xml:space="preserve"> in the 160s. </w:t>
      </w:r>
      <w:r w:rsidR="00252E5B" w:rsidRPr="001C7369">
        <w:rPr>
          <w:rFonts w:ascii="Times New Roman" w:hAnsi="Times New Roman" w:cs="Times New Roman"/>
          <w:sz w:val="24"/>
          <w:szCs w:val="24"/>
        </w:rPr>
        <w:t>The latter has often been compared with the Grand Procession of Ptolemy Philadelph</w:t>
      </w:r>
      <w:r w:rsidR="00961DE4" w:rsidRPr="001C7369">
        <w:rPr>
          <w:rFonts w:ascii="Times New Roman" w:hAnsi="Times New Roman" w:cs="Times New Roman"/>
          <w:sz w:val="24"/>
          <w:szCs w:val="24"/>
        </w:rPr>
        <w:t>o</w:t>
      </w:r>
      <w:r w:rsidR="00252E5B" w:rsidRPr="001C7369">
        <w:rPr>
          <w:rFonts w:ascii="Times New Roman" w:hAnsi="Times New Roman" w:cs="Times New Roman"/>
          <w:sz w:val="24"/>
          <w:szCs w:val="24"/>
        </w:rPr>
        <w:t xml:space="preserve">s, but only rarely </w:t>
      </w:r>
      <w:r w:rsidR="00C2536C" w:rsidRPr="001C7369">
        <w:rPr>
          <w:rFonts w:ascii="Times New Roman" w:hAnsi="Times New Roman" w:cs="Times New Roman"/>
          <w:sz w:val="24"/>
          <w:szCs w:val="24"/>
        </w:rPr>
        <w:t>viewed through</w:t>
      </w:r>
      <w:r w:rsidR="00252E5B" w:rsidRPr="001C7369">
        <w:rPr>
          <w:rFonts w:ascii="Times New Roman" w:hAnsi="Times New Roman" w:cs="Times New Roman"/>
          <w:sz w:val="24"/>
          <w:szCs w:val="24"/>
        </w:rPr>
        <w:t xml:space="preserve"> an Achaemenid</w:t>
      </w:r>
      <w:r w:rsidR="00C2536C" w:rsidRPr="001C7369">
        <w:rPr>
          <w:rFonts w:ascii="Times New Roman" w:hAnsi="Times New Roman" w:cs="Times New Roman"/>
          <w:sz w:val="24"/>
          <w:szCs w:val="24"/>
        </w:rPr>
        <w:t xml:space="preserve"> lens</w:t>
      </w:r>
      <w:r w:rsidR="00252E5B" w:rsidRPr="001C7369">
        <w:rPr>
          <w:rFonts w:ascii="Times New Roman" w:hAnsi="Times New Roman" w:cs="Times New Roman"/>
          <w:sz w:val="24"/>
          <w:szCs w:val="24"/>
        </w:rPr>
        <w:t xml:space="preserve">. </w:t>
      </w:r>
      <w:r w:rsidR="005B3D08" w:rsidRPr="001C7369">
        <w:rPr>
          <w:rFonts w:ascii="Times New Roman" w:hAnsi="Times New Roman" w:cs="Times New Roman"/>
          <w:sz w:val="24"/>
          <w:szCs w:val="24"/>
        </w:rPr>
        <w:t>Here, I use these two episodes as a window into my ongoing project which seeks to explore the relationship between Achaemenid and Seleu</w:t>
      </w:r>
      <w:r w:rsidR="00C7468C" w:rsidRPr="001C7369">
        <w:rPr>
          <w:rFonts w:ascii="Times New Roman" w:hAnsi="Times New Roman" w:cs="Times New Roman"/>
          <w:sz w:val="24"/>
          <w:szCs w:val="24"/>
        </w:rPr>
        <w:t>k</w:t>
      </w:r>
      <w:r w:rsidR="005B3D08" w:rsidRPr="001C7369">
        <w:rPr>
          <w:rFonts w:ascii="Times New Roman" w:hAnsi="Times New Roman" w:cs="Times New Roman"/>
          <w:sz w:val="24"/>
          <w:szCs w:val="24"/>
        </w:rPr>
        <w:t xml:space="preserve">id kingship. Thus, I draw in wider material regarding the representation of empire to demonstrate how these two events brought to life broader </w:t>
      </w:r>
      <w:r w:rsidR="000644F9" w:rsidRPr="001C7369">
        <w:rPr>
          <w:rFonts w:ascii="Times New Roman" w:hAnsi="Times New Roman" w:cs="Times New Roman"/>
          <w:sz w:val="24"/>
          <w:szCs w:val="24"/>
        </w:rPr>
        <w:t>imperial conceptions</w:t>
      </w:r>
      <w:r w:rsidR="005B3D08" w:rsidRPr="001C7369">
        <w:rPr>
          <w:rFonts w:ascii="Times New Roman" w:hAnsi="Times New Roman" w:cs="Times New Roman"/>
          <w:sz w:val="24"/>
          <w:szCs w:val="24"/>
        </w:rPr>
        <w:t xml:space="preserve">. </w:t>
      </w:r>
      <w:r w:rsidR="00252E5B" w:rsidRPr="001C7369">
        <w:rPr>
          <w:rFonts w:ascii="Times New Roman" w:hAnsi="Times New Roman" w:cs="Times New Roman"/>
          <w:sz w:val="24"/>
          <w:szCs w:val="24"/>
        </w:rPr>
        <w:t xml:space="preserve">Two principal observations emerge </w:t>
      </w:r>
      <w:r w:rsidR="005B3D08" w:rsidRPr="001C7369">
        <w:rPr>
          <w:rFonts w:ascii="Times New Roman" w:hAnsi="Times New Roman" w:cs="Times New Roman"/>
          <w:sz w:val="24"/>
          <w:szCs w:val="24"/>
        </w:rPr>
        <w:t xml:space="preserve">from this discussion. </w:t>
      </w:r>
      <w:r w:rsidR="00252E5B" w:rsidRPr="001C7369">
        <w:rPr>
          <w:rFonts w:ascii="Times New Roman" w:hAnsi="Times New Roman" w:cs="Times New Roman"/>
          <w:sz w:val="24"/>
          <w:szCs w:val="24"/>
        </w:rPr>
        <w:t>First, I suggest that we need not think of the Seleu</w:t>
      </w:r>
      <w:r w:rsidR="00C7468C" w:rsidRPr="001C7369">
        <w:rPr>
          <w:rFonts w:ascii="Times New Roman" w:hAnsi="Times New Roman" w:cs="Times New Roman"/>
          <w:sz w:val="24"/>
          <w:szCs w:val="24"/>
        </w:rPr>
        <w:t>k</w:t>
      </w:r>
      <w:r w:rsidR="00252E5B" w:rsidRPr="001C7369">
        <w:rPr>
          <w:rFonts w:ascii="Times New Roman" w:hAnsi="Times New Roman" w:cs="Times New Roman"/>
          <w:sz w:val="24"/>
          <w:szCs w:val="24"/>
        </w:rPr>
        <w:t>id or Achaemenid Empires as either ‘universal’ or ‘bounded’, as some recent scholarship has implied. Instead, I argue that these two conceptions of empire are not necessarily mutually exclusive</w:t>
      </w:r>
      <w:r w:rsidR="00C7468C" w:rsidRPr="001C7369">
        <w:rPr>
          <w:rFonts w:ascii="Times New Roman" w:hAnsi="Times New Roman" w:cs="Times New Roman"/>
          <w:sz w:val="24"/>
          <w:szCs w:val="24"/>
        </w:rPr>
        <w:t>,</w:t>
      </w:r>
      <w:r w:rsidR="00252E5B" w:rsidRPr="001C7369">
        <w:rPr>
          <w:rFonts w:ascii="Times New Roman" w:hAnsi="Times New Roman" w:cs="Times New Roman"/>
          <w:sz w:val="24"/>
          <w:szCs w:val="24"/>
        </w:rPr>
        <w:t xml:space="preserve"> and that the </w:t>
      </w:r>
      <w:r w:rsidR="005B3D08" w:rsidRPr="001C7369">
        <w:rPr>
          <w:rFonts w:ascii="Times New Roman" w:hAnsi="Times New Roman" w:cs="Times New Roman"/>
          <w:sz w:val="24"/>
          <w:szCs w:val="24"/>
        </w:rPr>
        <w:t>acknowledgement</w:t>
      </w:r>
      <w:r w:rsidR="00252E5B" w:rsidRPr="001C7369">
        <w:rPr>
          <w:rFonts w:ascii="Times New Roman" w:hAnsi="Times New Roman" w:cs="Times New Roman"/>
          <w:sz w:val="24"/>
          <w:szCs w:val="24"/>
        </w:rPr>
        <w:t xml:space="preserve"> of apparent borders can </w:t>
      </w:r>
      <w:proofErr w:type="gramStart"/>
      <w:r w:rsidR="00252E5B" w:rsidRPr="001C7369">
        <w:rPr>
          <w:rFonts w:ascii="Times New Roman" w:hAnsi="Times New Roman" w:cs="Times New Roman"/>
          <w:sz w:val="24"/>
          <w:szCs w:val="24"/>
        </w:rPr>
        <w:t>actually be</w:t>
      </w:r>
      <w:proofErr w:type="gramEnd"/>
      <w:r w:rsidR="00252E5B" w:rsidRPr="001C7369">
        <w:rPr>
          <w:rFonts w:ascii="Times New Roman" w:hAnsi="Times New Roman" w:cs="Times New Roman"/>
          <w:sz w:val="24"/>
          <w:szCs w:val="24"/>
        </w:rPr>
        <w:t xml:space="preserve"> used as part of a construction of a claim to universal rule. </w:t>
      </w:r>
      <w:r w:rsidR="005B3D08" w:rsidRPr="001C7369">
        <w:rPr>
          <w:rFonts w:ascii="Times New Roman" w:hAnsi="Times New Roman" w:cs="Times New Roman"/>
          <w:sz w:val="24"/>
          <w:szCs w:val="24"/>
        </w:rPr>
        <w:t xml:space="preserve">Secondly, I show that the Achaemenids and </w:t>
      </w:r>
      <w:proofErr w:type="spellStart"/>
      <w:r w:rsidR="005B3D08" w:rsidRPr="001C7369">
        <w:rPr>
          <w:rFonts w:ascii="Times New Roman" w:hAnsi="Times New Roman" w:cs="Times New Roman"/>
          <w:sz w:val="24"/>
          <w:szCs w:val="24"/>
        </w:rPr>
        <w:t>Seleu</w:t>
      </w:r>
      <w:r w:rsidR="00C7468C" w:rsidRPr="001C7369">
        <w:rPr>
          <w:rFonts w:ascii="Times New Roman" w:hAnsi="Times New Roman" w:cs="Times New Roman"/>
          <w:sz w:val="24"/>
          <w:szCs w:val="24"/>
        </w:rPr>
        <w:t>k</w:t>
      </w:r>
      <w:r w:rsidR="005B3D08" w:rsidRPr="001C7369">
        <w:rPr>
          <w:rFonts w:ascii="Times New Roman" w:hAnsi="Times New Roman" w:cs="Times New Roman"/>
          <w:sz w:val="24"/>
          <w:szCs w:val="24"/>
        </w:rPr>
        <w:t>ids</w:t>
      </w:r>
      <w:proofErr w:type="spellEnd"/>
      <w:r w:rsidR="005B3D08" w:rsidRPr="001C7369">
        <w:rPr>
          <w:rFonts w:ascii="Times New Roman" w:hAnsi="Times New Roman" w:cs="Times New Roman"/>
          <w:sz w:val="24"/>
          <w:szCs w:val="24"/>
        </w:rPr>
        <w:t xml:space="preserve"> took a </w:t>
      </w:r>
      <w:r w:rsidR="000644F9" w:rsidRPr="001C7369">
        <w:rPr>
          <w:rFonts w:ascii="Times New Roman" w:hAnsi="Times New Roman" w:cs="Times New Roman"/>
          <w:sz w:val="24"/>
          <w:szCs w:val="24"/>
        </w:rPr>
        <w:t>contrasting</w:t>
      </w:r>
      <w:r w:rsidR="005B3D08" w:rsidRPr="001C7369">
        <w:rPr>
          <w:rFonts w:ascii="Times New Roman" w:hAnsi="Times New Roman" w:cs="Times New Roman"/>
          <w:sz w:val="24"/>
          <w:szCs w:val="24"/>
        </w:rPr>
        <w:t xml:space="preserve"> approach to integrating the disparate territories</w:t>
      </w:r>
      <w:r w:rsidR="000644F9" w:rsidRPr="001C7369">
        <w:rPr>
          <w:rFonts w:ascii="Times New Roman" w:hAnsi="Times New Roman" w:cs="Times New Roman"/>
          <w:sz w:val="24"/>
          <w:szCs w:val="24"/>
        </w:rPr>
        <w:t xml:space="preserve"> that constituted their realms</w:t>
      </w:r>
      <w:r w:rsidR="005B3D08" w:rsidRPr="001C7369">
        <w:rPr>
          <w:rFonts w:ascii="Times New Roman" w:hAnsi="Times New Roman" w:cs="Times New Roman"/>
          <w:sz w:val="24"/>
          <w:szCs w:val="24"/>
        </w:rPr>
        <w:t xml:space="preserve">, meaning that their overall conceptualisation of empire was </w:t>
      </w:r>
      <w:proofErr w:type="gramStart"/>
      <w:r w:rsidR="005B3D08" w:rsidRPr="001C7369">
        <w:rPr>
          <w:rFonts w:ascii="Times New Roman" w:hAnsi="Times New Roman" w:cs="Times New Roman"/>
          <w:sz w:val="24"/>
          <w:szCs w:val="24"/>
        </w:rPr>
        <w:t xml:space="preserve">actually </w:t>
      </w:r>
      <w:r w:rsidR="000644F9" w:rsidRPr="001C7369">
        <w:rPr>
          <w:rFonts w:ascii="Times New Roman" w:hAnsi="Times New Roman" w:cs="Times New Roman"/>
          <w:sz w:val="24"/>
          <w:szCs w:val="24"/>
        </w:rPr>
        <w:t>fundamentality</w:t>
      </w:r>
      <w:proofErr w:type="gramEnd"/>
      <w:r w:rsidR="005B3D08" w:rsidRPr="001C7369">
        <w:rPr>
          <w:rFonts w:ascii="Times New Roman" w:hAnsi="Times New Roman" w:cs="Times New Roman"/>
          <w:sz w:val="24"/>
          <w:szCs w:val="24"/>
        </w:rPr>
        <w:t xml:space="preserve"> different. This </w:t>
      </w:r>
      <w:r w:rsidR="000644F9" w:rsidRPr="001C7369">
        <w:rPr>
          <w:rFonts w:ascii="Times New Roman" w:hAnsi="Times New Roman" w:cs="Times New Roman"/>
          <w:sz w:val="24"/>
          <w:szCs w:val="24"/>
        </w:rPr>
        <w:t>plays into ongoing scholarly consideration</w:t>
      </w:r>
      <w:r w:rsidR="005B3D08" w:rsidRPr="001C7369">
        <w:rPr>
          <w:rFonts w:ascii="Times New Roman" w:hAnsi="Times New Roman" w:cs="Times New Roman"/>
          <w:sz w:val="24"/>
          <w:szCs w:val="24"/>
        </w:rPr>
        <w:t xml:space="preserve"> of continuity and change from the Achaemenid period to the Hellenistic</w:t>
      </w:r>
      <w:r w:rsidR="00C7468C" w:rsidRPr="001C7369">
        <w:rPr>
          <w:rFonts w:ascii="Times New Roman" w:hAnsi="Times New Roman" w:cs="Times New Roman"/>
          <w:sz w:val="24"/>
          <w:szCs w:val="24"/>
        </w:rPr>
        <w:t>,</w:t>
      </w:r>
      <w:r w:rsidR="005B3D08" w:rsidRPr="001C7369">
        <w:rPr>
          <w:rFonts w:ascii="Times New Roman" w:hAnsi="Times New Roman" w:cs="Times New Roman"/>
          <w:sz w:val="24"/>
          <w:szCs w:val="24"/>
        </w:rPr>
        <w:t xml:space="preserve"> </w:t>
      </w:r>
      <w:r w:rsidR="00C7468C" w:rsidRPr="001C7369">
        <w:rPr>
          <w:rFonts w:ascii="Times New Roman" w:hAnsi="Times New Roman" w:cs="Times New Roman"/>
          <w:sz w:val="24"/>
          <w:szCs w:val="24"/>
        </w:rPr>
        <w:t>while raising</w:t>
      </w:r>
      <w:r w:rsidR="005B3D08" w:rsidRPr="001C7369">
        <w:rPr>
          <w:rFonts w:ascii="Times New Roman" w:hAnsi="Times New Roman" w:cs="Times New Roman"/>
          <w:sz w:val="24"/>
          <w:szCs w:val="24"/>
        </w:rPr>
        <w:t xml:space="preserve"> important issues about notions of identity within the Seleu</w:t>
      </w:r>
      <w:r w:rsidR="00C7468C" w:rsidRPr="001C7369">
        <w:rPr>
          <w:rFonts w:ascii="Times New Roman" w:hAnsi="Times New Roman" w:cs="Times New Roman"/>
          <w:sz w:val="24"/>
          <w:szCs w:val="24"/>
        </w:rPr>
        <w:t>k</w:t>
      </w:r>
      <w:r w:rsidR="005B3D08" w:rsidRPr="001C7369">
        <w:rPr>
          <w:rFonts w:ascii="Times New Roman" w:hAnsi="Times New Roman" w:cs="Times New Roman"/>
          <w:sz w:val="24"/>
          <w:szCs w:val="24"/>
        </w:rPr>
        <w:t xml:space="preserve">id Empire. </w:t>
      </w:r>
      <w:r w:rsidR="00C7468C" w:rsidRPr="001C7369">
        <w:rPr>
          <w:rFonts w:ascii="Times New Roman" w:hAnsi="Times New Roman" w:cs="Times New Roman"/>
          <w:sz w:val="24"/>
          <w:szCs w:val="24"/>
        </w:rPr>
        <w:t xml:space="preserve">The latter point </w:t>
      </w:r>
      <w:r w:rsidR="000644F9" w:rsidRPr="001C7369">
        <w:rPr>
          <w:rFonts w:ascii="Times New Roman" w:hAnsi="Times New Roman" w:cs="Times New Roman"/>
          <w:sz w:val="24"/>
          <w:szCs w:val="24"/>
        </w:rPr>
        <w:t>builds on</w:t>
      </w:r>
      <w:r w:rsidR="00C7468C" w:rsidRPr="001C7369">
        <w:rPr>
          <w:rFonts w:ascii="Times New Roman" w:hAnsi="Times New Roman" w:cs="Times New Roman"/>
          <w:sz w:val="24"/>
          <w:szCs w:val="24"/>
        </w:rPr>
        <w:t xml:space="preserve"> earlier discussions within the Seleukid Lecture Series by asking the question: what did it mean to be Seleukid?</w:t>
      </w:r>
    </w:p>
    <w:p w14:paraId="08A49991" w14:textId="2DA40746" w:rsidR="005B3D08" w:rsidRDefault="005B3D08"/>
    <w:sectPr w:rsidR="005B3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A6"/>
    <w:rsid w:val="000644F9"/>
    <w:rsid w:val="001C7369"/>
    <w:rsid w:val="00252E5B"/>
    <w:rsid w:val="002A0F3E"/>
    <w:rsid w:val="00447E65"/>
    <w:rsid w:val="005006EC"/>
    <w:rsid w:val="005B3D08"/>
    <w:rsid w:val="005D58A6"/>
    <w:rsid w:val="00961DE4"/>
    <w:rsid w:val="00C2536C"/>
    <w:rsid w:val="00C7468C"/>
    <w:rsid w:val="00D7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C847"/>
  <w15:chartTrackingRefBased/>
  <w15:docId w15:val="{4F645503-DAC0-4268-BABD-ABDDC0BC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3D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3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hen.harrison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Harrison</dc:creator>
  <cp:keywords/>
  <dc:description/>
  <cp:lastModifiedBy>Altay Coskun</cp:lastModifiedBy>
  <cp:revision>2</cp:revision>
  <dcterms:created xsi:type="dcterms:W3CDTF">2021-08-23T19:48:00Z</dcterms:created>
  <dcterms:modified xsi:type="dcterms:W3CDTF">2021-08-23T19:48:00Z</dcterms:modified>
</cp:coreProperties>
</file>